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F49A" w14:textId="20B5CD99" w:rsidR="00394B00" w:rsidRPr="0040508C" w:rsidRDefault="00D03DD3" w:rsidP="0040508C">
      <w:pPr>
        <w:jc w:val="center"/>
        <w:rPr>
          <w:rFonts w:ascii="Tw Cen MT" w:hAnsi="Tw Cen MT"/>
          <w:sz w:val="28"/>
        </w:rPr>
      </w:pPr>
      <w:r w:rsidRPr="004C522D">
        <w:rPr>
          <w:noProof/>
        </w:rPr>
        <w:drawing>
          <wp:anchor distT="0" distB="0" distL="114300" distR="114300" simplePos="0" relativeHeight="251687936" behindDoc="0" locked="0" layoutInCell="1" allowOverlap="1" wp14:anchorId="4B7BC5E4" wp14:editId="1931ECA5">
            <wp:simplePos x="0" y="0"/>
            <wp:positionH relativeFrom="column">
              <wp:posOffset>3237230</wp:posOffset>
            </wp:positionH>
            <wp:positionV relativeFrom="paragraph">
              <wp:posOffset>1114425</wp:posOffset>
            </wp:positionV>
            <wp:extent cx="2635885" cy="243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077" b="4615"/>
                    <a:stretch/>
                  </pic:blipFill>
                  <pic:spPr bwMode="auto">
                    <a:xfrm>
                      <a:off x="0" y="0"/>
                      <a:ext cx="2635885" cy="24384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35D0">
        <w:rPr>
          <w:rFonts w:ascii="Tw Cen MT" w:hAnsi="Tw Cen MT"/>
          <w:noProof/>
          <w:sz w:val="28"/>
        </w:rPr>
        <mc:AlternateContent>
          <mc:Choice Requires="wps">
            <w:drawing>
              <wp:anchor distT="45720" distB="45720" distL="114300" distR="114300" simplePos="0" relativeHeight="251657214" behindDoc="0" locked="0" layoutInCell="1" allowOverlap="1" wp14:anchorId="29B03219" wp14:editId="28E102C5">
                <wp:simplePos x="0" y="0"/>
                <wp:positionH relativeFrom="page">
                  <wp:posOffset>171450</wp:posOffset>
                </wp:positionH>
                <wp:positionV relativeFrom="paragraph">
                  <wp:posOffset>5886450</wp:posOffset>
                </wp:positionV>
                <wp:extent cx="10372725" cy="723900"/>
                <wp:effectExtent l="19050" t="1905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2725" cy="723900"/>
                        </a:xfrm>
                        <a:prstGeom prst="rect">
                          <a:avLst/>
                        </a:prstGeom>
                        <a:solidFill>
                          <a:srgbClr val="FFFFFF"/>
                        </a:solidFill>
                        <a:ln w="38100">
                          <a:solidFill>
                            <a:srgbClr val="002060"/>
                          </a:solidFill>
                          <a:miter lim="800000"/>
                          <a:headEnd/>
                          <a:tailEnd/>
                        </a:ln>
                      </wps:spPr>
                      <wps:txbx>
                        <w:txbxContent>
                          <w:p w14:paraId="1EB34FE4" w14:textId="0728BF44" w:rsidR="00D03DD3" w:rsidRPr="00D03DD3" w:rsidRDefault="00D03DD3" w:rsidP="00D03DD3">
                            <w:pPr>
                              <w:ind w:left="720" w:hanging="360"/>
                              <w:jc w:val="center"/>
                              <w:rPr>
                                <w:rFonts w:ascii="Tw Cen MT" w:hAnsi="Tw Cen MT"/>
                                <w:b/>
                                <w:bCs/>
                                <w:sz w:val="24"/>
                                <w:szCs w:val="24"/>
                                <w:u w:val="single"/>
                              </w:rPr>
                            </w:pPr>
                            <w:r w:rsidRPr="00D03DD3">
                              <w:rPr>
                                <w:rFonts w:ascii="Tw Cen MT" w:hAnsi="Tw Cen MT"/>
                                <w:b/>
                                <w:bCs/>
                                <w:sz w:val="24"/>
                                <w:szCs w:val="24"/>
                                <w:u w:val="single"/>
                              </w:rPr>
                              <w:t xml:space="preserve">Wider home learning activities </w:t>
                            </w:r>
                          </w:p>
                          <w:p w14:paraId="04A455DC" w14:textId="270C9B10" w:rsidR="007135D0" w:rsidRDefault="00DA5C3C" w:rsidP="00DA5C3C">
                            <w:pPr>
                              <w:pStyle w:val="ListParagraph"/>
                              <w:numPr>
                                <w:ilvl w:val="0"/>
                                <w:numId w:val="5"/>
                              </w:numPr>
                              <w:rPr>
                                <w:rFonts w:ascii="Tw Cen MT" w:hAnsi="Tw Cen MT"/>
                                <w:bCs/>
                                <w:sz w:val="24"/>
                              </w:rPr>
                            </w:pPr>
                            <w:r w:rsidRPr="00DA5C3C">
                              <w:rPr>
                                <w:rFonts w:ascii="Tw Cen MT" w:hAnsi="Tw Cen MT"/>
                                <w:bCs/>
                                <w:sz w:val="24"/>
                              </w:rPr>
                              <w:t>If you are interested in the historical events on which Heroes is based, you may enjoy the film, Pearl Harbour.</w:t>
                            </w:r>
                          </w:p>
                          <w:p w14:paraId="29A57733" w14:textId="00CB9F85" w:rsidR="00DA5C3C" w:rsidRPr="00DA5C3C" w:rsidRDefault="00DA5C3C" w:rsidP="00DA5C3C">
                            <w:pPr>
                              <w:pStyle w:val="ListParagraph"/>
                              <w:numPr>
                                <w:ilvl w:val="0"/>
                                <w:numId w:val="5"/>
                              </w:numPr>
                              <w:rPr>
                                <w:rFonts w:ascii="Tw Cen MT" w:hAnsi="Tw Cen MT"/>
                                <w:bCs/>
                                <w:sz w:val="24"/>
                              </w:rPr>
                            </w:pPr>
                            <w:r>
                              <w:rPr>
                                <w:rFonts w:ascii="Tw Cen MT" w:hAnsi="Tw Cen MT"/>
                                <w:bCs/>
                                <w:sz w:val="24"/>
                              </w:rPr>
                              <w:t xml:space="preserve">‘Hard Times’ by Stud Terkel is a book of </w:t>
                            </w:r>
                            <w:r w:rsidR="00D03DD3">
                              <w:rPr>
                                <w:rFonts w:ascii="Tw Cen MT" w:hAnsi="Tw Cen MT"/>
                                <w:bCs/>
                                <w:sz w:val="24"/>
                              </w:rPr>
                              <w:t xml:space="preserve">words </w:t>
                            </w:r>
                            <w:r w:rsidR="00D03DD3" w:rsidRPr="00D03DD3">
                              <w:rPr>
                                <w:rFonts w:ascii="Tw Cen MT" w:hAnsi="Tw Cen MT"/>
                                <w:bCs/>
                                <w:sz w:val="24"/>
                              </w:rPr>
                              <w:t>straight from the mouths of Great Depression survivors</w:t>
                            </w:r>
                            <w:r w:rsidR="00D03DD3">
                              <w:rPr>
                                <w:rFonts w:ascii="Tw Cen MT" w:hAnsi="Tw Cen MT"/>
                                <w:bCs/>
                                <w:sz w:val="24"/>
                              </w:rPr>
                              <w:t xml:space="preserve">, from poor farmers to major political players. </w:t>
                            </w:r>
                          </w:p>
                          <w:p w14:paraId="2F7E9D68" w14:textId="77777777" w:rsidR="007135D0" w:rsidRPr="007135D0" w:rsidRDefault="007135D0" w:rsidP="007135D0">
                            <w:pPr>
                              <w:jc w:val="center"/>
                              <w:rPr>
                                <w:rFonts w:ascii="Tw Cen MT" w:hAnsi="Tw Cen MT"/>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03219" id="_x0000_t202" coordsize="21600,21600" o:spt="202" path="m,l,21600r21600,l21600,xe">
                <v:stroke joinstyle="miter"/>
                <v:path gradientshapeok="t" o:connecttype="rect"/>
              </v:shapetype>
              <v:shape id="Text Box 2" o:spid="_x0000_s1026" type="#_x0000_t202" style="position:absolute;left:0;text-align:left;margin-left:13.5pt;margin-top:463.5pt;width:816.75pt;height:57pt;z-index:25165721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" strokecolor="#002060" strokeweight="3pt">
                <v:textbox>
                  <w:txbxContent>
                    <w:p w14:paraId="1EB34FE4" w14:textId="0728BF44" w:rsidR="00D03DD3" w:rsidRPr="00D03DD3" w:rsidRDefault="00D03DD3" w:rsidP="00D03DD3">
                      <w:pPr>
                        <w:ind w:left="720" w:hanging="360"/>
                        <w:jc w:val="center"/>
                        <w:rPr>
                          <w:rFonts w:ascii="Tw Cen MT" w:hAnsi="Tw Cen MT"/>
                          <w:b/>
                          <w:bCs/>
                          <w:sz w:val="24"/>
                          <w:szCs w:val="24"/>
                          <w:u w:val="single"/>
                        </w:rPr>
                      </w:pPr>
                      <w:r w:rsidRPr="00D03DD3">
                        <w:rPr>
                          <w:rFonts w:ascii="Tw Cen MT" w:hAnsi="Tw Cen MT"/>
                          <w:b/>
                          <w:bCs/>
                          <w:sz w:val="24"/>
                          <w:szCs w:val="24"/>
                          <w:u w:val="single"/>
                        </w:rPr>
                        <w:t xml:space="preserve">Wider home learning activities </w:t>
                      </w:r>
                    </w:p>
                    <w:p w14:paraId="04A455DC" w14:textId="270C9B10" w:rsidR="007135D0" w:rsidRDefault="00DA5C3C" w:rsidP="00DA5C3C">
                      <w:pPr>
                        <w:pStyle w:val="ListParagraph"/>
                        <w:numPr>
                          <w:ilvl w:val="0"/>
                          <w:numId w:val="5"/>
                        </w:numPr>
                        <w:rPr>
                          <w:rFonts w:ascii="Tw Cen MT" w:hAnsi="Tw Cen MT"/>
                          <w:bCs/>
                          <w:sz w:val="24"/>
                        </w:rPr>
                      </w:pPr>
                      <w:r w:rsidRPr="00DA5C3C">
                        <w:rPr>
                          <w:rFonts w:ascii="Tw Cen MT" w:hAnsi="Tw Cen MT"/>
                          <w:bCs/>
                          <w:sz w:val="24"/>
                        </w:rPr>
                        <w:t>If you are interested in the historical events on which Heroes is based, you may enjoy the film, Pearl Harbour.</w:t>
                      </w:r>
                    </w:p>
                    <w:p w14:paraId="29A57733" w14:textId="00CB9F85" w:rsidR="00DA5C3C" w:rsidRPr="00DA5C3C" w:rsidRDefault="00DA5C3C" w:rsidP="00DA5C3C">
                      <w:pPr>
                        <w:pStyle w:val="ListParagraph"/>
                        <w:numPr>
                          <w:ilvl w:val="0"/>
                          <w:numId w:val="5"/>
                        </w:numPr>
                        <w:rPr>
                          <w:rFonts w:ascii="Tw Cen MT" w:hAnsi="Tw Cen MT"/>
                          <w:bCs/>
                          <w:sz w:val="24"/>
                        </w:rPr>
                      </w:pPr>
                      <w:r>
                        <w:rPr>
                          <w:rFonts w:ascii="Tw Cen MT" w:hAnsi="Tw Cen MT"/>
                          <w:bCs/>
                          <w:sz w:val="24"/>
                        </w:rPr>
                        <w:t xml:space="preserve">‘Hard Times’ by Stud Terkel is a book of </w:t>
                      </w:r>
                      <w:r w:rsidR="00D03DD3">
                        <w:rPr>
                          <w:rFonts w:ascii="Tw Cen MT" w:hAnsi="Tw Cen MT"/>
                          <w:bCs/>
                          <w:sz w:val="24"/>
                        </w:rPr>
                        <w:t xml:space="preserve">words </w:t>
                      </w:r>
                      <w:r w:rsidR="00D03DD3" w:rsidRPr="00D03DD3">
                        <w:rPr>
                          <w:rFonts w:ascii="Tw Cen MT" w:hAnsi="Tw Cen MT"/>
                          <w:bCs/>
                          <w:sz w:val="24"/>
                        </w:rPr>
                        <w:t>straight from the mouths of Great Depression survivors</w:t>
                      </w:r>
                      <w:r w:rsidR="00D03DD3">
                        <w:rPr>
                          <w:rFonts w:ascii="Tw Cen MT" w:hAnsi="Tw Cen MT"/>
                          <w:bCs/>
                          <w:sz w:val="24"/>
                        </w:rPr>
                        <w:t xml:space="preserve">, from poor farmers to major political players. </w:t>
                      </w:r>
                    </w:p>
                    <w:p w14:paraId="2F7E9D68" w14:textId="77777777" w:rsidR="007135D0" w:rsidRPr="007135D0" w:rsidRDefault="007135D0" w:rsidP="007135D0">
                      <w:pPr>
                        <w:jc w:val="center"/>
                        <w:rPr>
                          <w:rFonts w:ascii="Tw Cen MT" w:hAnsi="Tw Cen MT"/>
                          <w:sz w:val="24"/>
                          <w:u w:val="single"/>
                        </w:rPr>
                      </w:pPr>
                    </w:p>
                  </w:txbxContent>
                </v:textbox>
                <w10:wrap type="square" anchorx="page"/>
              </v:shape>
            </w:pict>
          </mc:Fallback>
        </mc:AlternateContent>
      </w:r>
      <w:r w:rsidR="00DA5C3C" w:rsidRPr="00524C16">
        <w:rPr>
          <w:rFonts w:ascii="Tw Cen MT" w:hAnsi="Tw Cen MT"/>
          <w:noProof/>
          <w:sz w:val="28"/>
          <w:lang w:eastAsia="en-GB"/>
        </w:rPr>
        <mc:AlternateContent>
          <mc:Choice Requires="wps">
            <w:drawing>
              <wp:anchor distT="45720" distB="45720" distL="114300" distR="114300" simplePos="0" relativeHeight="251670528" behindDoc="0" locked="0" layoutInCell="1" allowOverlap="1" wp14:anchorId="1CA24A6E" wp14:editId="3F580AC7">
                <wp:simplePos x="0" y="0"/>
                <wp:positionH relativeFrom="page">
                  <wp:posOffset>142240</wp:posOffset>
                </wp:positionH>
                <wp:positionV relativeFrom="paragraph">
                  <wp:posOffset>1390650</wp:posOffset>
                </wp:positionV>
                <wp:extent cx="3552825" cy="216217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162175"/>
                        </a:xfrm>
                        <a:prstGeom prst="rect">
                          <a:avLst/>
                        </a:prstGeom>
                        <a:solidFill>
                          <a:srgbClr val="FFFFFF"/>
                        </a:solidFill>
                        <a:ln w="38100">
                          <a:solidFill>
                            <a:srgbClr val="FF6600"/>
                          </a:solidFill>
                          <a:miter lim="800000"/>
                          <a:headEnd/>
                          <a:tailEnd/>
                        </a:ln>
                      </wps:spPr>
                      <wps:txbx>
                        <w:txbxContent>
                          <w:p w14:paraId="1AB6957F" w14:textId="7A4CCDF1" w:rsidR="004B191C" w:rsidRDefault="004B191C" w:rsidP="004B191C">
                            <w:pPr>
                              <w:jc w:val="center"/>
                              <w:rPr>
                                <w:rFonts w:ascii="Tw Cen MT" w:hAnsi="Tw Cen MT"/>
                                <w:bCs/>
                                <w:color w:val="000000" w:themeColor="text1"/>
                                <w:sz w:val="24"/>
                                <w:szCs w:val="24"/>
                              </w:rPr>
                            </w:pPr>
                            <w:r w:rsidRPr="004B191C">
                              <w:rPr>
                                <w:rFonts w:ascii="Tw Cen MT" w:hAnsi="Tw Cen MT"/>
                                <w:b/>
                                <w:color w:val="000000" w:themeColor="text1"/>
                                <w:sz w:val="24"/>
                                <w:szCs w:val="24"/>
                                <w:u w:val="single"/>
                              </w:rPr>
                              <w:t>Character tracker</w:t>
                            </w:r>
                            <w:r>
                              <w:rPr>
                                <w:rFonts w:ascii="Tw Cen MT" w:hAnsi="Tw Cen MT"/>
                                <w:b/>
                                <w:color w:val="000000" w:themeColor="text1"/>
                                <w:sz w:val="24"/>
                                <w:szCs w:val="24"/>
                              </w:rPr>
                              <w:t xml:space="preserve"> - </w:t>
                            </w:r>
                            <w:r w:rsidRPr="004B191C">
                              <w:rPr>
                                <w:rFonts w:ascii="Tw Cen MT" w:hAnsi="Tw Cen MT"/>
                                <w:bCs/>
                                <w:color w:val="000000" w:themeColor="text1"/>
                                <w:sz w:val="24"/>
                                <w:szCs w:val="24"/>
                              </w:rPr>
                              <w:t xml:space="preserve">Jot down </w:t>
                            </w:r>
                            <w:r>
                              <w:rPr>
                                <w:rFonts w:ascii="Tw Cen MT" w:hAnsi="Tw Cen MT"/>
                                <w:bCs/>
                                <w:color w:val="000000" w:themeColor="text1"/>
                                <w:sz w:val="24"/>
                                <w:szCs w:val="24"/>
                              </w:rPr>
                              <w:t>a brief profile for each of the characters you meet:</w:t>
                            </w:r>
                          </w:p>
                          <w:p w14:paraId="6F85873E" w14:textId="755A9225"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Francis </w:t>
                            </w:r>
                            <w:proofErr w:type="spellStart"/>
                            <w:r>
                              <w:rPr>
                                <w:rFonts w:ascii="Tw Cen MT" w:hAnsi="Tw Cen MT"/>
                                <w:bCs/>
                                <w:color w:val="000000" w:themeColor="text1"/>
                                <w:sz w:val="24"/>
                                <w:szCs w:val="24"/>
                              </w:rPr>
                              <w:t>Cassavant</w:t>
                            </w:r>
                            <w:proofErr w:type="spellEnd"/>
                            <w:r>
                              <w:rPr>
                                <w:rFonts w:ascii="Tw Cen MT" w:hAnsi="Tw Cen MT"/>
                                <w:bCs/>
                                <w:color w:val="000000" w:themeColor="text1"/>
                                <w:sz w:val="24"/>
                                <w:szCs w:val="24"/>
                              </w:rPr>
                              <w:t xml:space="preserve"> </w:t>
                            </w:r>
                          </w:p>
                          <w:p w14:paraId="284B90D0" w14:textId="03B5D220"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Nicole Renard</w:t>
                            </w:r>
                          </w:p>
                          <w:p w14:paraId="714AD8D5" w14:textId="62B348FC"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Larry LaSalle </w:t>
                            </w:r>
                          </w:p>
                          <w:p w14:paraId="1303E502" w14:textId="54D02465"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Arthur </w:t>
                            </w:r>
                            <w:proofErr w:type="spellStart"/>
                            <w:r>
                              <w:rPr>
                                <w:rFonts w:ascii="Tw Cen MT" w:hAnsi="Tw Cen MT"/>
                                <w:bCs/>
                                <w:color w:val="000000" w:themeColor="text1"/>
                                <w:sz w:val="24"/>
                                <w:szCs w:val="24"/>
                              </w:rPr>
                              <w:t>Rivier</w:t>
                            </w:r>
                            <w:proofErr w:type="spellEnd"/>
                            <w:r>
                              <w:rPr>
                                <w:rFonts w:ascii="Tw Cen MT" w:hAnsi="Tw Cen MT"/>
                                <w:bCs/>
                                <w:color w:val="000000" w:themeColor="text1"/>
                                <w:sz w:val="24"/>
                                <w:szCs w:val="24"/>
                              </w:rPr>
                              <w:t xml:space="preserve"> </w:t>
                            </w:r>
                          </w:p>
                          <w:p w14:paraId="501114F3" w14:textId="60160D38"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Mrs </w:t>
                            </w:r>
                            <w:proofErr w:type="spellStart"/>
                            <w:r>
                              <w:rPr>
                                <w:rFonts w:ascii="Tw Cen MT" w:hAnsi="Tw Cen MT"/>
                                <w:bCs/>
                                <w:color w:val="000000" w:themeColor="text1"/>
                                <w:sz w:val="24"/>
                                <w:szCs w:val="24"/>
                              </w:rPr>
                              <w:t>Belander</w:t>
                            </w:r>
                            <w:proofErr w:type="spellEnd"/>
                            <w:r>
                              <w:rPr>
                                <w:rFonts w:ascii="Tw Cen MT" w:hAnsi="Tw Cen MT"/>
                                <w:bCs/>
                                <w:color w:val="000000" w:themeColor="text1"/>
                                <w:sz w:val="24"/>
                                <w:szCs w:val="24"/>
                              </w:rPr>
                              <w:t xml:space="preserve"> </w:t>
                            </w:r>
                          </w:p>
                          <w:p w14:paraId="49060857" w14:textId="11BED1B4"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Enrico </w:t>
                            </w:r>
                            <w:proofErr w:type="spellStart"/>
                            <w:r>
                              <w:rPr>
                                <w:rFonts w:ascii="Tw Cen MT" w:hAnsi="Tw Cen MT"/>
                                <w:bCs/>
                                <w:color w:val="000000" w:themeColor="text1"/>
                                <w:sz w:val="24"/>
                                <w:szCs w:val="24"/>
                              </w:rPr>
                              <w:t>Rucelli</w:t>
                            </w:r>
                            <w:proofErr w:type="spellEnd"/>
                            <w:r>
                              <w:rPr>
                                <w:rFonts w:ascii="Tw Cen MT" w:hAnsi="Tw Cen MT"/>
                                <w:bCs/>
                                <w:color w:val="000000" w:themeColor="text1"/>
                                <w:sz w:val="24"/>
                                <w:szCs w:val="24"/>
                              </w:rPr>
                              <w:t xml:space="preserve"> </w:t>
                            </w:r>
                          </w:p>
                          <w:p w14:paraId="1A99038A" w14:textId="77777777" w:rsidR="004B191C" w:rsidRDefault="004B191C" w:rsidP="004B191C">
                            <w:pPr>
                              <w:rPr>
                                <w:rFonts w:ascii="Tw Cen MT" w:hAnsi="Tw Cen MT"/>
                                <w:bCs/>
                                <w:color w:val="000000" w:themeColor="text1"/>
                                <w:sz w:val="24"/>
                                <w:szCs w:val="24"/>
                              </w:rPr>
                            </w:pPr>
                          </w:p>
                          <w:p w14:paraId="4933D870" w14:textId="77777777" w:rsidR="004B191C" w:rsidRPr="004B191C" w:rsidRDefault="004B191C" w:rsidP="004B191C">
                            <w:pPr>
                              <w:rPr>
                                <w:rFonts w:ascii="Tw Cen MT" w:hAnsi="Tw Cen MT"/>
                                <w:bCs/>
                                <w:color w:val="000000" w:themeColor="text1"/>
                                <w:sz w:val="24"/>
                                <w:szCs w:val="24"/>
                              </w:rPr>
                            </w:pPr>
                          </w:p>
                          <w:p w14:paraId="6FEAD115" w14:textId="77777777" w:rsidR="00D03DD3" w:rsidRDefault="00D03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24A6E" id="_x0000_s1027" type="#_x0000_t202" style="position:absolute;left:0;text-align:left;margin-left:11.2pt;margin-top:109.5pt;width:279.75pt;height:170.2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" strokecolor="#f60" strokeweight="3pt">
                <v:textbox>
                  <w:txbxContent>
                    <w:p w14:paraId="1AB6957F" w14:textId="7A4CCDF1" w:rsidR="004B191C" w:rsidRDefault="004B191C" w:rsidP="004B191C">
                      <w:pPr>
                        <w:jc w:val="center"/>
                        <w:rPr>
                          <w:rFonts w:ascii="Tw Cen MT" w:hAnsi="Tw Cen MT"/>
                          <w:bCs/>
                          <w:color w:val="000000" w:themeColor="text1"/>
                          <w:sz w:val="24"/>
                          <w:szCs w:val="24"/>
                        </w:rPr>
                      </w:pPr>
                      <w:r w:rsidRPr="004B191C">
                        <w:rPr>
                          <w:rFonts w:ascii="Tw Cen MT" w:hAnsi="Tw Cen MT"/>
                          <w:b/>
                          <w:color w:val="000000" w:themeColor="text1"/>
                          <w:sz w:val="24"/>
                          <w:szCs w:val="24"/>
                          <w:u w:val="single"/>
                        </w:rPr>
                        <w:t>Character tracker</w:t>
                      </w:r>
                      <w:r>
                        <w:rPr>
                          <w:rFonts w:ascii="Tw Cen MT" w:hAnsi="Tw Cen MT"/>
                          <w:b/>
                          <w:color w:val="000000" w:themeColor="text1"/>
                          <w:sz w:val="24"/>
                          <w:szCs w:val="24"/>
                        </w:rPr>
                        <w:t xml:space="preserve"> - </w:t>
                      </w:r>
                      <w:r w:rsidRPr="004B191C">
                        <w:rPr>
                          <w:rFonts w:ascii="Tw Cen MT" w:hAnsi="Tw Cen MT"/>
                          <w:bCs/>
                          <w:color w:val="000000" w:themeColor="text1"/>
                          <w:sz w:val="24"/>
                          <w:szCs w:val="24"/>
                        </w:rPr>
                        <w:t xml:space="preserve">Jot down </w:t>
                      </w:r>
                      <w:r>
                        <w:rPr>
                          <w:rFonts w:ascii="Tw Cen MT" w:hAnsi="Tw Cen MT"/>
                          <w:bCs/>
                          <w:color w:val="000000" w:themeColor="text1"/>
                          <w:sz w:val="24"/>
                          <w:szCs w:val="24"/>
                        </w:rPr>
                        <w:t>a brief profile for each of the characters you meet:</w:t>
                      </w:r>
                    </w:p>
                    <w:p w14:paraId="6F85873E" w14:textId="755A9225"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Francis </w:t>
                      </w:r>
                      <w:proofErr w:type="spellStart"/>
                      <w:r>
                        <w:rPr>
                          <w:rFonts w:ascii="Tw Cen MT" w:hAnsi="Tw Cen MT"/>
                          <w:bCs/>
                          <w:color w:val="000000" w:themeColor="text1"/>
                          <w:sz w:val="24"/>
                          <w:szCs w:val="24"/>
                        </w:rPr>
                        <w:t>Cassavant</w:t>
                      </w:r>
                      <w:proofErr w:type="spellEnd"/>
                      <w:r>
                        <w:rPr>
                          <w:rFonts w:ascii="Tw Cen MT" w:hAnsi="Tw Cen MT"/>
                          <w:bCs/>
                          <w:color w:val="000000" w:themeColor="text1"/>
                          <w:sz w:val="24"/>
                          <w:szCs w:val="24"/>
                        </w:rPr>
                        <w:t xml:space="preserve"> </w:t>
                      </w:r>
                    </w:p>
                    <w:p w14:paraId="284B90D0" w14:textId="03B5D220"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Nicole Renard</w:t>
                      </w:r>
                    </w:p>
                    <w:p w14:paraId="714AD8D5" w14:textId="62B348FC"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Larry LaSalle </w:t>
                      </w:r>
                    </w:p>
                    <w:p w14:paraId="1303E502" w14:textId="54D02465"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Arthur </w:t>
                      </w:r>
                      <w:proofErr w:type="spellStart"/>
                      <w:r>
                        <w:rPr>
                          <w:rFonts w:ascii="Tw Cen MT" w:hAnsi="Tw Cen MT"/>
                          <w:bCs/>
                          <w:color w:val="000000" w:themeColor="text1"/>
                          <w:sz w:val="24"/>
                          <w:szCs w:val="24"/>
                        </w:rPr>
                        <w:t>Rivier</w:t>
                      </w:r>
                      <w:proofErr w:type="spellEnd"/>
                      <w:r>
                        <w:rPr>
                          <w:rFonts w:ascii="Tw Cen MT" w:hAnsi="Tw Cen MT"/>
                          <w:bCs/>
                          <w:color w:val="000000" w:themeColor="text1"/>
                          <w:sz w:val="24"/>
                          <w:szCs w:val="24"/>
                        </w:rPr>
                        <w:t xml:space="preserve"> </w:t>
                      </w:r>
                    </w:p>
                    <w:p w14:paraId="501114F3" w14:textId="60160D38"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Mrs </w:t>
                      </w:r>
                      <w:proofErr w:type="spellStart"/>
                      <w:r>
                        <w:rPr>
                          <w:rFonts w:ascii="Tw Cen MT" w:hAnsi="Tw Cen MT"/>
                          <w:bCs/>
                          <w:color w:val="000000" w:themeColor="text1"/>
                          <w:sz w:val="24"/>
                          <w:szCs w:val="24"/>
                        </w:rPr>
                        <w:t>Belander</w:t>
                      </w:r>
                      <w:proofErr w:type="spellEnd"/>
                      <w:r>
                        <w:rPr>
                          <w:rFonts w:ascii="Tw Cen MT" w:hAnsi="Tw Cen MT"/>
                          <w:bCs/>
                          <w:color w:val="000000" w:themeColor="text1"/>
                          <w:sz w:val="24"/>
                          <w:szCs w:val="24"/>
                        </w:rPr>
                        <w:t xml:space="preserve"> </w:t>
                      </w:r>
                    </w:p>
                    <w:p w14:paraId="49060857" w14:textId="11BED1B4" w:rsidR="004B191C" w:rsidRDefault="004B191C" w:rsidP="004B191C">
                      <w:pPr>
                        <w:rPr>
                          <w:rFonts w:ascii="Tw Cen MT" w:hAnsi="Tw Cen MT"/>
                          <w:bCs/>
                          <w:color w:val="000000" w:themeColor="text1"/>
                          <w:sz w:val="24"/>
                          <w:szCs w:val="24"/>
                        </w:rPr>
                      </w:pPr>
                      <w:r>
                        <w:rPr>
                          <w:rFonts w:ascii="Tw Cen MT" w:hAnsi="Tw Cen MT"/>
                          <w:bCs/>
                          <w:color w:val="000000" w:themeColor="text1"/>
                          <w:sz w:val="24"/>
                          <w:szCs w:val="24"/>
                        </w:rPr>
                        <w:t xml:space="preserve">Enrico </w:t>
                      </w:r>
                      <w:proofErr w:type="spellStart"/>
                      <w:r>
                        <w:rPr>
                          <w:rFonts w:ascii="Tw Cen MT" w:hAnsi="Tw Cen MT"/>
                          <w:bCs/>
                          <w:color w:val="000000" w:themeColor="text1"/>
                          <w:sz w:val="24"/>
                          <w:szCs w:val="24"/>
                        </w:rPr>
                        <w:t>Rucelli</w:t>
                      </w:r>
                      <w:proofErr w:type="spellEnd"/>
                      <w:r>
                        <w:rPr>
                          <w:rFonts w:ascii="Tw Cen MT" w:hAnsi="Tw Cen MT"/>
                          <w:bCs/>
                          <w:color w:val="000000" w:themeColor="text1"/>
                          <w:sz w:val="24"/>
                          <w:szCs w:val="24"/>
                        </w:rPr>
                        <w:t xml:space="preserve"> </w:t>
                      </w:r>
                    </w:p>
                    <w:p w14:paraId="1A99038A" w14:textId="77777777" w:rsidR="004B191C" w:rsidRDefault="004B191C" w:rsidP="004B191C">
                      <w:pPr>
                        <w:rPr>
                          <w:rFonts w:ascii="Tw Cen MT" w:hAnsi="Tw Cen MT"/>
                          <w:bCs/>
                          <w:color w:val="000000" w:themeColor="text1"/>
                          <w:sz w:val="24"/>
                          <w:szCs w:val="24"/>
                        </w:rPr>
                      </w:pPr>
                    </w:p>
                    <w:p w14:paraId="4933D870" w14:textId="77777777" w:rsidR="004B191C" w:rsidRPr="004B191C" w:rsidRDefault="004B191C" w:rsidP="004B191C">
                      <w:pPr>
                        <w:rPr>
                          <w:rFonts w:ascii="Tw Cen MT" w:hAnsi="Tw Cen MT"/>
                          <w:bCs/>
                          <w:color w:val="000000" w:themeColor="text1"/>
                          <w:sz w:val="24"/>
                          <w:szCs w:val="24"/>
                        </w:rPr>
                      </w:pPr>
                    </w:p>
                    <w:p w14:paraId="6FEAD115" w14:textId="77777777" w:rsidR="00D03DD3" w:rsidRDefault="00D03DD3"/>
                  </w:txbxContent>
                </v:textbox>
                <w10:wrap type="square" anchorx="page"/>
              </v:shape>
            </w:pict>
          </mc:Fallback>
        </mc:AlternateContent>
      </w:r>
      <w:r w:rsidR="00DA5C3C">
        <w:rPr>
          <w:noProof/>
          <w:lang w:eastAsia="en-GB"/>
        </w:rPr>
        <mc:AlternateContent>
          <mc:Choice Requires="wps">
            <w:drawing>
              <wp:anchor distT="45720" distB="45720" distL="114300" distR="114300" simplePos="0" relativeHeight="251659264" behindDoc="0" locked="0" layoutInCell="1" allowOverlap="1" wp14:anchorId="3B86FD8B" wp14:editId="5B583A89">
                <wp:simplePos x="0" y="0"/>
                <wp:positionH relativeFrom="page">
                  <wp:posOffset>6391275</wp:posOffset>
                </wp:positionH>
                <wp:positionV relativeFrom="paragraph">
                  <wp:posOffset>1066800</wp:posOffset>
                </wp:positionV>
                <wp:extent cx="4122420" cy="2495550"/>
                <wp:effectExtent l="19050" t="1905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2495550"/>
                        </a:xfrm>
                        <a:prstGeom prst="rect">
                          <a:avLst/>
                        </a:prstGeom>
                        <a:solidFill>
                          <a:srgbClr val="FFFFFF"/>
                        </a:solidFill>
                        <a:ln w="38100">
                          <a:solidFill>
                            <a:srgbClr val="FFFF00"/>
                          </a:solidFill>
                          <a:miter lim="800000"/>
                          <a:headEnd/>
                          <a:tailEnd/>
                        </a:ln>
                      </wps:spPr>
                      <wps:txbx>
                        <w:txbxContent>
                          <w:p w14:paraId="60424797" w14:textId="6C825449" w:rsidR="007135D0" w:rsidRDefault="006E53B7" w:rsidP="007135D0">
                            <w:pPr>
                              <w:spacing w:line="192" w:lineRule="auto"/>
                              <w:jc w:val="center"/>
                              <w:rPr>
                                <w:rFonts w:ascii="Tw Cen MT" w:hAnsi="Tw Cen MT"/>
                                <w:b/>
                                <w:sz w:val="28"/>
                                <w:szCs w:val="28"/>
                                <w:u w:val="single"/>
                              </w:rPr>
                            </w:pPr>
                            <w:r>
                              <w:rPr>
                                <w:rFonts w:ascii="Tw Cen MT" w:hAnsi="Tw Cen MT"/>
                                <w:b/>
                                <w:sz w:val="28"/>
                                <w:szCs w:val="28"/>
                                <w:u w:val="single"/>
                              </w:rPr>
                              <w:t xml:space="preserve">Themes </w:t>
                            </w:r>
                          </w:p>
                          <w:p w14:paraId="68D8E6B5" w14:textId="50A4AD09" w:rsidR="006E53B7" w:rsidRPr="006E53B7" w:rsidRDefault="006E53B7" w:rsidP="006E53B7">
                            <w:pPr>
                              <w:spacing w:line="192" w:lineRule="auto"/>
                              <w:jc w:val="center"/>
                              <w:rPr>
                                <w:rFonts w:ascii="Tw Cen MT" w:hAnsi="Tw Cen MT"/>
                                <w:sz w:val="24"/>
                                <w:szCs w:val="20"/>
                              </w:rPr>
                            </w:pPr>
                            <w:r w:rsidRPr="006E53B7">
                              <w:rPr>
                                <w:rFonts w:ascii="Tw Cen MT" w:hAnsi="Tw Cen MT"/>
                                <w:sz w:val="24"/>
                                <w:szCs w:val="20"/>
                              </w:rPr>
                              <w:t>The novel has a very complicated outlook on heroism and what defines a hero. Francis is considered to be a hero as his actions during the war saved the lives of others, but the reader is asked to consider if cowardly actions can result in heroic consequences.</w:t>
                            </w:r>
                          </w:p>
                          <w:p w14:paraId="7820C836" w14:textId="588F12A0" w:rsidR="006E53B7" w:rsidRPr="006E53B7" w:rsidRDefault="006E53B7" w:rsidP="006E53B7">
                            <w:pPr>
                              <w:spacing w:line="192" w:lineRule="auto"/>
                              <w:jc w:val="center"/>
                              <w:rPr>
                                <w:rFonts w:ascii="Tw Cen MT" w:hAnsi="Tw Cen MT"/>
                                <w:sz w:val="24"/>
                                <w:szCs w:val="20"/>
                              </w:rPr>
                            </w:pPr>
                            <w:r w:rsidRPr="006E53B7">
                              <w:rPr>
                                <w:rFonts w:ascii="Tw Cen MT" w:hAnsi="Tw Cen MT"/>
                                <w:sz w:val="24"/>
                                <w:szCs w:val="20"/>
                              </w:rPr>
                              <w:t>The ramifications of war are explored within the text, arguably with the trauma inflicted upon Nicole &amp; Francis by Larry LaSalle representing the way war pays no regard to its effect on people, especially the young.</w:t>
                            </w:r>
                          </w:p>
                          <w:p w14:paraId="5EE8539A" w14:textId="1CADBFD2" w:rsidR="006E53B7" w:rsidRPr="007135D0" w:rsidRDefault="006E53B7" w:rsidP="006E53B7">
                            <w:pPr>
                              <w:spacing w:line="192" w:lineRule="auto"/>
                              <w:jc w:val="center"/>
                              <w:rPr>
                                <w:rFonts w:ascii="Tw Cen MT" w:hAnsi="Tw Cen MT"/>
                                <w:sz w:val="24"/>
                                <w:szCs w:val="20"/>
                              </w:rPr>
                            </w:pPr>
                            <w:r w:rsidRPr="006E53B7">
                              <w:rPr>
                                <w:rFonts w:ascii="Tw Cen MT" w:hAnsi="Tw Cen MT"/>
                                <w:sz w:val="24"/>
                                <w:szCs w:val="20"/>
                              </w:rPr>
                              <w:t>Religion is also a key theme as Francis is a devoted Catholic. The place of religion within the community of Frenchtown is often emphasised and the values instilled through his Catholic upbringing affects the decisions that Francis makes throughout his life. He also doesn't acknowledge that he is a hero he says that he was just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6FD8B" id="_x0000_s1028" type="#_x0000_t202" style="position:absolute;left:0;text-align:left;margin-left:503.25pt;margin-top:84pt;width:324.6pt;height:19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" strokecolor="yellow" strokeweight="3pt">
                <v:textbox>
                  <w:txbxContent>
                    <w:p w14:paraId="60424797" w14:textId="6C825449" w:rsidR="007135D0" w:rsidRDefault="006E53B7" w:rsidP="007135D0">
                      <w:pPr>
                        <w:spacing w:line="192" w:lineRule="auto"/>
                        <w:jc w:val="center"/>
                        <w:rPr>
                          <w:rFonts w:ascii="Tw Cen MT" w:hAnsi="Tw Cen MT"/>
                          <w:b/>
                          <w:sz w:val="28"/>
                          <w:szCs w:val="28"/>
                          <w:u w:val="single"/>
                        </w:rPr>
                      </w:pPr>
                      <w:r>
                        <w:rPr>
                          <w:rFonts w:ascii="Tw Cen MT" w:hAnsi="Tw Cen MT"/>
                          <w:b/>
                          <w:sz w:val="28"/>
                          <w:szCs w:val="28"/>
                          <w:u w:val="single"/>
                        </w:rPr>
                        <w:t xml:space="preserve">Themes </w:t>
                      </w:r>
                    </w:p>
                    <w:p w14:paraId="68D8E6B5" w14:textId="50A4AD09" w:rsidR="006E53B7" w:rsidRPr="006E53B7" w:rsidRDefault="006E53B7" w:rsidP="006E53B7">
                      <w:pPr>
                        <w:spacing w:line="192" w:lineRule="auto"/>
                        <w:jc w:val="center"/>
                        <w:rPr>
                          <w:rFonts w:ascii="Tw Cen MT" w:hAnsi="Tw Cen MT"/>
                          <w:sz w:val="24"/>
                          <w:szCs w:val="20"/>
                        </w:rPr>
                      </w:pPr>
                      <w:r w:rsidRPr="006E53B7">
                        <w:rPr>
                          <w:rFonts w:ascii="Tw Cen MT" w:hAnsi="Tw Cen MT"/>
                          <w:sz w:val="24"/>
                          <w:szCs w:val="20"/>
                        </w:rPr>
                        <w:t>The novel has a very complicated outlook on heroism and what defines a hero. Francis is considered to be a hero as his actions during the war saved the lives of others, but the reader is asked to consider if cowardly actions can result in heroic consequences.</w:t>
                      </w:r>
                    </w:p>
                    <w:p w14:paraId="7820C836" w14:textId="588F12A0" w:rsidR="006E53B7" w:rsidRPr="006E53B7" w:rsidRDefault="006E53B7" w:rsidP="006E53B7">
                      <w:pPr>
                        <w:spacing w:line="192" w:lineRule="auto"/>
                        <w:jc w:val="center"/>
                        <w:rPr>
                          <w:rFonts w:ascii="Tw Cen MT" w:hAnsi="Tw Cen MT"/>
                          <w:sz w:val="24"/>
                          <w:szCs w:val="20"/>
                        </w:rPr>
                      </w:pPr>
                      <w:r w:rsidRPr="006E53B7">
                        <w:rPr>
                          <w:rFonts w:ascii="Tw Cen MT" w:hAnsi="Tw Cen MT"/>
                          <w:sz w:val="24"/>
                          <w:szCs w:val="20"/>
                        </w:rPr>
                        <w:t>The ramifications of war are explored within the text, arguably with the trauma inflicted upon Nicole &amp; Francis by Larry LaSalle representing the way war pays no regard to its effect on people, especially the young.</w:t>
                      </w:r>
                    </w:p>
                    <w:p w14:paraId="5EE8539A" w14:textId="1CADBFD2" w:rsidR="006E53B7" w:rsidRPr="007135D0" w:rsidRDefault="006E53B7" w:rsidP="006E53B7">
                      <w:pPr>
                        <w:spacing w:line="192" w:lineRule="auto"/>
                        <w:jc w:val="center"/>
                        <w:rPr>
                          <w:rFonts w:ascii="Tw Cen MT" w:hAnsi="Tw Cen MT"/>
                          <w:sz w:val="24"/>
                          <w:szCs w:val="20"/>
                        </w:rPr>
                      </w:pPr>
                      <w:r w:rsidRPr="006E53B7">
                        <w:rPr>
                          <w:rFonts w:ascii="Tw Cen MT" w:hAnsi="Tw Cen MT"/>
                          <w:sz w:val="24"/>
                          <w:szCs w:val="20"/>
                        </w:rPr>
                        <w:t>Religion is also a key theme as Francis is a devoted Catholic. The place of religion within the community of Frenchtown is often emphasised and the values instilled through his Catholic upbringing affects the decisions that Francis makes throughout his life. He also doesn't acknowledge that he is a hero he says that he was just there.</w:t>
                      </w:r>
                    </w:p>
                  </w:txbxContent>
                </v:textbox>
                <w10:wrap type="square" anchorx="page"/>
              </v:shape>
            </w:pict>
          </mc:Fallback>
        </mc:AlternateContent>
      </w:r>
      <w:r w:rsidR="00DA5C3C" w:rsidRPr="003D3D8E">
        <w:rPr>
          <w:rFonts w:ascii="Tw Cen MT" w:hAnsi="Tw Cen MT"/>
          <w:noProof/>
          <w:sz w:val="28"/>
          <w:lang w:eastAsia="en-GB"/>
        </w:rPr>
        <mc:AlternateContent>
          <mc:Choice Requires="wps">
            <w:drawing>
              <wp:anchor distT="45720" distB="45720" distL="114300" distR="114300" simplePos="0" relativeHeight="251668480" behindDoc="0" locked="0" layoutInCell="1" allowOverlap="1" wp14:anchorId="366B740A" wp14:editId="7C5CA2EB">
                <wp:simplePos x="0" y="0"/>
                <wp:positionH relativeFrom="margin">
                  <wp:posOffset>-304800</wp:posOffset>
                </wp:positionH>
                <wp:positionV relativeFrom="paragraph">
                  <wp:posOffset>3657600</wp:posOffset>
                </wp:positionV>
                <wp:extent cx="10401300" cy="21431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0" cy="2143125"/>
                        </a:xfrm>
                        <a:prstGeom prst="rect">
                          <a:avLst/>
                        </a:prstGeom>
                        <a:solidFill>
                          <a:srgbClr val="FFFFFF"/>
                        </a:solidFill>
                        <a:ln w="38100">
                          <a:solidFill>
                            <a:srgbClr val="FF0000"/>
                          </a:solidFill>
                          <a:miter lim="800000"/>
                          <a:headEnd/>
                          <a:tailEnd/>
                        </a:ln>
                      </wps:spPr>
                      <wps:txbx>
                        <w:txbxContent>
                          <w:p w14:paraId="1163B8F7" w14:textId="0B6417AB" w:rsidR="00DA5C3C" w:rsidRPr="00DA5C3C" w:rsidRDefault="00DA5C3C" w:rsidP="00DA5C3C">
                            <w:pPr>
                              <w:spacing w:line="240" w:lineRule="auto"/>
                              <w:jc w:val="center"/>
                              <w:rPr>
                                <w:rFonts w:ascii="Tw Cen MT" w:hAnsi="Tw Cen MT"/>
                                <w:b/>
                                <w:bCs/>
                                <w:sz w:val="24"/>
                                <w:szCs w:val="24"/>
                                <w:u w:val="single"/>
                              </w:rPr>
                            </w:pPr>
                            <w:r w:rsidRPr="00DA5C3C">
                              <w:rPr>
                                <w:rFonts w:ascii="Tw Cen MT" w:hAnsi="Tw Cen MT"/>
                                <w:b/>
                                <w:bCs/>
                                <w:sz w:val="24"/>
                                <w:szCs w:val="24"/>
                                <w:u w:val="single"/>
                              </w:rPr>
                              <w:t>Depression</w:t>
                            </w:r>
                            <w:r w:rsidRPr="00D03DD3">
                              <w:rPr>
                                <w:rFonts w:ascii="Tw Cen MT" w:hAnsi="Tw Cen MT"/>
                                <w:sz w:val="24"/>
                                <w:szCs w:val="24"/>
                              </w:rPr>
                              <w:t xml:space="preserve"> -</w:t>
                            </w:r>
                            <w:r>
                              <w:rPr>
                                <w:rFonts w:ascii="Tw Cen MT" w:hAnsi="Tw Cen MT"/>
                                <w:b/>
                                <w:bCs/>
                                <w:sz w:val="24"/>
                                <w:szCs w:val="24"/>
                                <w:u w:val="single"/>
                              </w:rPr>
                              <w:t xml:space="preserve"> </w:t>
                            </w:r>
                            <w:r w:rsidRPr="00DA5C3C">
                              <w:rPr>
                                <w:rFonts w:ascii="Tw Cen MT" w:hAnsi="Tw Cen MT"/>
                                <w:sz w:val="24"/>
                                <w:szCs w:val="24"/>
                              </w:rPr>
                              <w:t xml:space="preserve">Many of the flashbacks in the novel refer to the Great Depression which was an </w:t>
                            </w:r>
                            <w:r w:rsidRPr="00DA5C3C">
                              <w:rPr>
                                <w:rFonts w:ascii="Tw Cen MT" w:hAnsi="Tw Cen MT"/>
                                <w:sz w:val="23"/>
                                <w:szCs w:val="23"/>
                              </w:rPr>
                              <w:t>effect of the Wall Street Crash of 1929. Many families then were poor and underfed. in 1932, Franklin Roosevelt was elected. He began the New Deal, which aimed to solve some of the problems within the country, such as unemployment. One of the schemes was for the government to employ people. This is seen in chapter 5 where Francis talks about people, renovating the 'Wreck Centre', who had been hired under a new municipal program.</w:t>
                            </w:r>
                          </w:p>
                          <w:p w14:paraId="03F37D47" w14:textId="2CBB6A28" w:rsidR="00DA5C3C" w:rsidRPr="00DA5C3C" w:rsidRDefault="00DA5C3C" w:rsidP="00DA5C3C">
                            <w:pPr>
                              <w:spacing w:line="240" w:lineRule="auto"/>
                              <w:jc w:val="center"/>
                              <w:rPr>
                                <w:rFonts w:ascii="Tw Cen MT" w:hAnsi="Tw Cen MT"/>
                                <w:b/>
                                <w:bCs/>
                                <w:sz w:val="23"/>
                                <w:szCs w:val="23"/>
                                <w:u w:val="single"/>
                              </w:rPr>
                            </w:pPr>
                            <w:r w:rsidRPr="00DA5C3C">
                              <w:rPr>
                                <w:rFonts w:ascii="Tw Cen MT" w:hAnsi="Tw Cen MT"/>
                                <w:b/>
                                <w:bCs/>
                                <w:sz w:val="23"/>
                                <w:szCs w:val="23"/>
                                <w:u w:val="single"/>
                              </w:rPr>
                              <w:t>Second World War</w:t>
                            </w:r>
                            <w:r w:rsidRPr="00D03DD3">
                              <w:rPr>
                                <w:rFonts w:ascii="Tw Cen MT" w:hAnsi="Tw Cen MT"/>
                                <w:sz w:val="23"/>
                                <w:szCs w:val="23"/>
                              </w:rPr>
                              <w:t xml:space="preserve"> -</w:t>
                            </w:r>
                            <w:r>
                              <w:rPr>
                                <w:rFonts w:ascii="Tw Cen MT" w:hAnsi="Tw Cen MT"/>
                                <w:b/>
                                <w:bCs/>
                                <w:sz w:val="23"/>
                                <w:szCs w:val="23"/>
                                <w:u w:val="single"/>
                              </w:rPr>
                              <w:t xml:space="preserve"> </w:t>
                            </w:r>
                            <w:r w:rsidRPr="00DA5C3C">
                              <w:rPr>
                                <w:rFonts w:ascii="Tw Cen MT" w:hAnsi="Tw Cen MT"/>
                                <w:sz w:val="23"/>
                                <w:szCs w:val="23"/>
                              </w:rPr>
                              <w:t xml:space="preserve">On 7 December 1941, the Japanese Empire carried out through the attack on Pearl </w:t>
                            </w:r>
                            <w:proofErr w:type="spellStart"/>
                            <w:r w:rsidRPr="00DA5C3C">
                              <w:rPr>
                                <w:rFonts w:ascii="Tw Cen MT" w:hAnsi="Tw Cen MT"/>
                                <w:sz w:val="23"/>
                                <w:szCs w:val="23"/>
                              </w:rPr>
                              <w:t>Harbor</w:t>
                            </w:r>
                            <w:proofErr w:type="spellEnd"/>
                            <w:r w:rsidRPr="00DA5C3C">
                              <w:rPr>
                                <w:rFonts w:ascii="Tw Cen MT" w:hAnsi="Tw Cen MT"/>
                                <w:sz w:val="23"/>
                                <w:szCs w:val="23"/>
                              </w:rPr>
                              <w:t xml:space="preserve">, a Hawaiian island. The US then came into the Second World War taking them out of the policy of isolationism. Fighting occurs both in Europe, where Francis is deployed, and in the Pacific. The novel explores the effects of Pearl </w:t>
                            </w:r>
                            <w:proofErr w:type="spellStart"/>
                            <w:r w:rsidRPr="00DA5C3C">
                              <w:rPr>
                                <w:rFonts w:ascii="Tw Cen MT" w:hAnsi="Tw Cen MT"/>
                                <w:sz w:val="23"/>
                                <w:szCs w:val="23"/>
                              </w:rPr>
                              <w:t>Harbor</w:t>
                            </w:r>
                            <w:proofErr w:type="spellEnd"/>
                            <w:r w:rsidRPr="00DA5C3C">
                              <w:rPr>
                                <w:rFonts w:ascii="Tw Cen MT" w:hAnsi="Tw Cen MT"/>
                                <w:sz w:val="23"/>
                                <w:szCs w:val="23"/>
                              </w:rPr>
                              <w:t xml:space="preserve"> on Frenchtown, as the Wreck Centre closes because of Larry's absence. Many men are recruited to the armed forces, and women are given service jobs in the local factories to make products for the war effort.</w:t>
                            </w:r>
                          </w:p>
                          <w:p w14:paraId="2D621910" w14:textId="796C3CDE" w:rsidR="00EB7978" w:rsidRPr="00DA5C3C" w:rsidRDefault="00DA5C3C" w:rsidP="00DA5C3C">
                            <w:pPr>
                              <w:spacing w:line="240" w:lineRule="auto"/>
                              <w:jc w:val="center"/>
                              <w:rPr>
                                <w:rFonts w:ascii="Tw Cen MT" w:hAnsi="Tw Cen MT"/>
                                <w:b/>
                                <w:bCs/>
                                <w:sz w:val="23"/>
                                <w:szCs w:val="23"/>
                                <w:u w:val="single"/>
                              </w:rPr>
                            </w:pPr>
                            <w:r w:rsidRPr="00DA5C3C">
                              <w:rPr>
                                <w:rFonts w:ascii="Tw Cen MT" w:hAnsi="Tw Cen MT"/>
                                <w:b/>
                                <w:bCs/>
                                <w:sz w:val="23"/>
                                <w:szCs w:val="23"/>
                                <w:u w:val="single"/>
                              </w:rPr>
                              <w:t>The GI</w:t>
                            </w:r>
                            <w:r w:rsidRPr="00D03DD3">
                              <w:rPr>
                                <w:rFonts w:ascii="Tw Cen MT" w:hAnsi="Tw Cen MT"/>
                                <w:sz w:val="23"/>
                                <w:szCs w:val="23"/>
                              </w:rPr>
                              <w:t xml:space="preserve"> -</w:t>
                            </w:r>
                            <w:r>
                              <w:rPr>
                                <w:rFonts w:ascii="Tw Cen MT" w:hAnsi="Tw Cen MT"/>
                                <w:b/>
                                <w:bCs/>
                                <w:sz w:val="23"/>
                                <w:szCs w:val="23"/>
                                <w:u w:val="single"/>
                              </w:rPr>
                              <w:t xml:space="preserve"> </w:t>
                            </w:r>
                            <w:r w:rsidRPr="00DA5C3C">
                              <w:rPr>
                                <w:rFonts w:ascii="Tw Cen MT" w:hAnsi="Tw Cen MT"/>
                                <w:sz w:val="23"/>
                                <w:szCs w:val="23"/>
                              </w:rPr>
                              <w:t xml:space="preserve">The GI Bill is mentioned in the text in regards to the later plans of the veterans, which they discuss in the St Jude Club. Joe LaFontaine speaks about how the government would be willing to pay for his college education and intends to become a teacher. However, the positive outlook is shown to be false, as the veterans are later presented as pessimistic people, especially Arthur </w:t>
                            </w:r>
                            <w:proofErr w:type="spellStart"/>
                            <w:r w:rsidRPr="00DA5C3C">
                              <w:rPr>
                                <w:rFonts w:ascii="Tw Cen MT" w:hAnsi="Tw Cen MT"/>
                                <w:sz w:val="23"/>
                                <w:szCs w:val="23"/>
                              </w:rPr>
                              <w:t>Rivier</w:t>
                            </w:r>
                            <w:proofErr w:type="spellEnd"/>
                            <w:r w:rsidRPr="00DA5C3C">
                              <w:rPr>
                                <w:rFonts w:ascii="Tw Cen MT" w:hAnsi="Tw Cen MT"/>
                                <w:sz w:val="23"/>
                                <w:szCs w:val="23"/>
                              </w:rPr>
                              <w:t>, who struggles to cope with not talking about the war.</w:t>
                            </w:r>
                          </w:p>
                          <w:p w14:paraId="27683615" w14:textId="77777777" w:rsidR="003D3D8E" w:rsidRPr="003D3D8E" w:rsidRDefault="003D3D8E" w:rsidP="003D3D8E">
                            <w:pPr>
                              <w:rPr>
                                <w:rFonts w:ascii="Tw Cen MT" w:hAnsi="Tw Cen M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B740A" id="_x0000_s1029" type="#_x0000_t202" style="position:absolute;left:0;text-align:left;margin-left:-24pt;margin-top:4in;width:819pt;height:168.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" strokecolor="red" strokeweight="3pt">
                <v:textbox>
                  <w:txbxContent>
                    <w:p w14:paraId="1163B8F7" w14:textId="0B6417AB" w:rsidR="00DA5C3C" w:rsidRPr="00DA5C3C" w:rsidRDefault="00DA5C3C" w:rsidP="00DA5C3C">
                      <w:pPr>
                        <w:spacing w:line="240" w:lineRule="auto"/>
                        <w:jc w:val="center"/>
                        <w:rPr>
                          <w:rFonts w:ascii="Tw Cen MT" w:hAnsi="Tw Cen MT"/>
                          <w:b/>
                          <w:bCs/>
                          <w:sz w:val="24"/>
                          <w:szCs w:val="24"/>
                          <w:u w:val="single"/>
                        </w:rPr>
                      </w:pPr>
                      <w:r w:rsidRPr="00DA5C3C">
                        <w:rPr>
                          <w:rFonts w:ascii="Tw Cen MT" w:hAnsi="Tw Cen MT"/>
                          <w:b/>
                          <w:bCs/>
                          <w:sz w:val="24"/>
                          <w:szCs w:val="24"/>
                          <w:u w:val="single"/>
                        </w:rPr>
                        <w:t>Depression</w:t>
                      </w:r>
                      <w:r w:rsidRPr="00D03DD3">
                        <w:rPr>
                          <w:rFonts w:ascii="Tw Cen MT" w:hAnsi="Tw Cen MT"/>
                          <w:sz w:val="24"/>
                          <w:szCs w:val="24"/>
                        </w:rPr>
                        <w:t xml:space="preserve"> -</w:t>
                      </w:r>
                      <w:r>
                        <w:rPr>
                          <w:rFonts w:ascii="Tw Cen MT" w:hAnsi="Tw Cen MT"/>
                          <w:b/>
                          <w:bCs/>
                          <w:sz w:val="24"/>
                          <w:szCs w:val="24"/>
                          <w:u w:val="single"/>
                        </w:rPr>
                        <w:t xml:space="preserve"> </w:t>
                      </w:r>
                      <w:r w:rsidRPr="00DA5C3C">
                        <w:rPr>
                          <w:rFonts w:ascii="Tw Cen MT" w:hAnsi="Tw Cen MT"/>
                          <w:sz w:val="24"/>
                          <w:szCs w:val="24"/>
                        </w:rPr>
                        <w:t xml:space="preserve">Many of the flashbacks in the novel refer to the Great Depression which was an </w:t>
                      </w:r>
                      <w:r w:rsidRPr="00DA5C3C">
                        <w:rPr>
                          <w:rFonts w:ascii="Tw Cen MT" w:hAnsi="Tw Cen MT"/>
                          <w:sz w:val="23"/>
                          <w:szCs w:val="23"/>
                        </w:rPr>
                        <w:t>effect of the Wall Street Crash of 1929. Many families then were poor and underfed. in 1932, Franklin Roosevelt was elected. He began the New Deal, which aimed to solve some of the problems within the country, such as unemployment. One of the schemes was for the government to employ people. This is seen in chapter 5 where Francis talks about people, renovating the 'Wreck Centre', who had been hired under a new municipal program.</w:t>
                      </w:r>
                    </w:p>
                    <w:p w14:paraId="03F37D47" w14:textId="2CBB6A28" w:rsidR="00DA5C3C" w:rsidRPr="00DA5C3C" w:rsidRDefault="00DA5C3C" w:rsidP="00DA5C3C">
                      <w:pPr>
                        <w:spacing w:line="240" w:lineRule="auto"/>
                        <w:jc w:val="center"/>
                        <w:rPr>
                          <w:rFonts w:ascii="Tw Cen MT" w:hAnsi="Tw Cen MT"/>
                          <w:b/>
                          <w:bCs/>
                          <w:sz w:val="23"/>
                          <w:szCs w:val="23"/>
                          <w:u w:val="single"/>
                        </w:rPr>
                      </w:pPr>
                      <w:r w:rsidRPr="00DA5C3C">
                        <w:rPr>
                          <w:rFonts w:ascii="Tw Cen MT" w:hAnsi="Tw Cen MT"/>
                          <w:b/>
                          <w:bCs/>
                          <w:sz w:val="23"/>
                          <w:szCs w:val="23"/>
                          <w:u w:val="single"/>
                        </w:rPr>
                        <w:t>Second World War</w:t>
                      </w:r>
                      <w:r w:rsidRPr="00D03DD3">
                        <w:rPr>
                          <w:rFonts w:ascii="Tw Cen MT" w:hAnsi="Tw Cen MT"/>
                          <w:sz w:val="23"/>
                          <w:szCs w:val="23"/>
                        </w:rPr>
                        <w:t xml:space="preserve"> -</w:t>
                      </w:r>
                      <w:r>
                        <w:rPr>
                          <w:rFonts w:ascii="Tw Cen MT" w:hAnsi="Tw Cen MT"/>
                          <w:b/>
                          <w:bCs/>
                          <w:sz w:val="23"/>
                          <w:szCs w:val="23"/>
                          <w:u w:val="single"/>
                        </w:rPr>
                        <w:t xml:space="preserve"> </w:t>
                      </w:r>
                      <w:r w:rsidRPr="00DA5C3C">
                        <w:rPr>
                          <w:rFonts w:ascii="Tw Cen MT" w:hAnsi="Tw Cen MT"/>
                          <w:sz w:val="23"/>
                          <w:szCs w:val="23"/>
                        </w:rPr>
                        <w:t xml:space="preserve">On 7 December 1941, the Japanese Empire carried out through the attack on Pearl </w:t>
                      </w:r>
                      <w:proofErr w:type="spellStart"/>
                      <w:r w:rsidRPr="00DA5C3C">
                        <w:rPr>
                          <w:rFonts w:ascii="Tw Cen MT" w:hAnsi="Tw Cen MT"/>
                          <w:sz w:val="23"/>
                          <w:szCs w:val="23"/>
                        </w:rPr>
                        <w:t>Harbor</w:t>
                      </w:r>
                      <w:proofErr w:type="spellEnd"/>
                      <w:r w:rsidRPr="00DA5C3C">
                        <w:rPr>
                          <w:rFonts w:ascii="Tw Cen MT" w:hAnsi="Tw Cen MT"/>
                          <w:sz w:val="23"/>
                          <w:szCs w:val="23"/>
                        </w:rPr>
                        <w:t xml:space="preserve">, a Hawaiian island. The US then came into the Second World War taking them out of the policy of isolationism. Fighting occurs both in Europe, where Francis is deployed, and in the Pacific. The novel explores the effects of Pearl </w:t>
                      </w:r>
                      <w:proofErr w:type="spellStart"/>
                      <w:r w:rsidRPr="00DA5C3C">
                        <w:rPr>
                          <w:rFonts w:ascii="Tw Cen MT" w:hAnsi="Tw Cen MT"/>
                          <w:sz w:val="23"/>
                          <w:szCs w:val="23"/>
                        </w:rPr>
                        <w:t>Harbor</w:t>
                      </w:r>
                      <w:proofErr w:type="spellEnd"/>
                      <w:r w:rsidRPr="00DA5C3C">
                        <w:rPr>
                          <w:rFonts w:ascii="Tw Cen MT" w:hAnsi="Tw Cen MT"/>
                          <w:sz w:val="23"/>
                          <w:szCs w:val="23"/>
                        </w:rPr>
                        <w:t xml:space="preserve"> on Frenchtown, as the Wreck Centre closes because of Larry's absence. Many men are recruited to the armed forces, and women are given service jobs in the local factories to make products for the war effort.</w:t>
                      </w:r>
                    </w:p>
                    <w:p w14:paraId="2D621910" w14:textId="796C3CDE" w:rsidR="00EB7978" w:rsidRPr="00DA5C3C" w:rsidRDefault="00DA5C3C" w:rsidP="00DA5C3C">
                      <w:pPr>
                        <w:spacing w:line="240" w:lineRule="auto"/>
                        <w:jc w:val="center"/>
                        <w:rPr>
                          <w:rFonts w:ascii="Tw Cen MT" w:hAnsi="Tw Cen MT"/>
                          <w:b/>
                          <w:bCs/>
                          <w:sz w:val="23"/>
                          <w:szCs w:val="23"/>
                          <w:u w:val="single"/>
                        </w:rPr>
                      </w:pPr>
                      <w:r w:rsidRPr="00DA5C3C">
                        <w:rPr>
                          <w:rFonts w:ascii="Tw Cen MT" w:hAnsi="Tw Cen MT"/>
                          <w:b/>
                          <w:bCs/>
                          <w:sz w:val="23"/>
                          <w:szCs w:val="23"/>
                          <w:u w:val="single"/>
                        </w:rPr>
                        <w:t>The GI</w:t>
                      </w:r>
                      <w:r w:rsidRPr="00D03DD3">
                        <w:rPr>
                          <w:rFonts w:ascii="Tw Cen MT" w:hAnsi="Tw Cen MT"/>
                          <w:sz w:val="23"/>
                          <w:szCs w:val="23"/>
                        </w:rPr>
                        <w:t xml:space="preserve"> -</w:t>
                      </w:r>
                      <w:r>
                        <w:rPr>
                          <w:rFonts w:ascii="Tw Cen MT" w:hAnsi="Tw Cen MT"/>
                          <w:b/>
                          <w:bCs/>
                          <w:sz w:val="23"/>
                          <w:szCs w:val="23"/>
                          <w:u w:val="single"/>
                        </w:rPr>
                        <w:t xml:space="preserve"> </w:t>
                      </w:r>
                      <w:r w:rsidRPr="00DA5C3C">
                        <w:rPr>
                          <w:rFonts w:ascii="Tw Cen MT" w:hAnsi="Tw Cen MT"/>
                          <w:sz w:val="23"/>
                          <w:szCs w:val="23"/>
                        </w:rPr>
                        <w:t xml:space="preserve">The GI Bill is mentioned in the text in regards to the later plans of the veterans, which they discuss in the St Jude Club. Joe LaFontaine speaks about how the government would be willing to pay for his college education and intends to become a teacher. However, the positive outlook is shown to be false, as the veterans are later presented as pessimistic people, especially Arthur </w:t>
                      </w:r>
                      <w:proofErr w:type="spellStart"/>
                      <w:r w:rsidRPr="00DA5C3C">
                        <w:rPr>
                          <w:rFonts w:ascii="Tw Cen MT" w:hAnsi="Tw Cen MT"/>
                          <w:sz w:val="23"/>
                          <w:szCs w:val="23"/>
                        </w:rPr>
                        <w:t>Rivier</w:t>
                      </w:r>
                      <w:proofErr w:type="spellEnd"/>
                      <w:r w:rsidRPr="00DA5C3C">
                        <w:rPr>
                          <w:rFonts w:ascii="Tw Cen MT" w:hAnsi="Tw Cen MT"/>
                          <w:sz w:val="23"/>
                          <w:szCs w:val="23"/>
                        </w:rPr>
                        <w:t>, who struggles to cope with not talking about the war.</w:t>
                      </w:r>
                    </w:p>
                    <w:p w14:paraId="27683615" w14:textId="77777777" w:rsidR="003D3D8E" w:rsidRPr="003D3D8E" w:rsidRDefault="003D3D8E" w:rsidP="003D3D8E">
                      <w:pPr>
                        <w:rPr>
                          <w:rFonts w:ascii="Tw Cen MT" w:hAnsi="Tw Cen MT"/>
                          <w:sz w:val="20"/>
                        </w:rPr>
                      </w:pPr>
                    </w:p>
                  </w:txbxContent>
                </v:textbox>
                <w10:wrap type="square" anchorx="margin"/>
              </v:shape>
            </w:pict>
          </mc:Fallback>
        </mc:AlternateContent>
      </w:r>
      <w:r w:rsidR="004C522D">
        <w:rPr>
          <w:noProof/>
          <w:lang w:eastAsia="en-GB"/>
        </w:rPr>
        <mc:AlternateContent>
          <mc:Choice Requires="wps">
            <w:drawing>
              <wp:anchor distT="45720" distB="45720" distL="114300" distR="114300" simplePos="0" relativeHeight="251671552" behindDoc="0" locked="0" layoutInCell="1" allowOverlap="1" wp14:anchorId="607F586C" wp14:editId="1BE9B5A9">
                <wp:simplePos x="0" y="0"/>
                <wp:positionH relativeFrom="column">
                  <wp:posOffset>3343275</wp:posOffset>
                </wp:positionH>
                <wp:positionV relativeFrom="paragraph">
                  <wp:posOffset>38100</wp:posOffset>
                </wp:positionV>
                <wp:extent cx="6713220" cy="962025"/>
                <wp:effectExtent l="19050" t="1905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962025"/>
                        </a:xfrm>
                        <a:prstGeom prst="rect">
                          <a:avLst/>
                        </a:prstGeom>
                        <a:solidFill>
                          <a:schemeClr val="bg1"/>
                        </a:solidFill>
                        <a:ln w="38100">
                          <a:solidFill>
                            <a:schemeClr val="accent1"/>
                          </a:solidFill>
                          <a:miter lim="800000"/>
                          <a:headEnd/>
                          <a:tailEnd/>
                        </a:ln>
                      </wps:spPr>
                      <wps:txbx>
                        <w:txbxContent>
                          <w:p w14:paraId="6A83C5D9" w14:textId="38B7C1FA" w:rsidR="006A5373" w:rsidRPr="00524C16" w:rsidRDefault="004C522D" w:rsidP="006A5373">
                            <w:pPr>
                              <w:jc w:val="center"/>
                              <w:rPr>
                                <w:rFonts w:ascii="Tw Cen MT" w:hAnsi="Tw Cen MT"/>
                                <w:b/>
                                <w:sz w:val="28"/>
                                <w:u w:val="single"/>
                              </w:rPr>
                            </w:pPr>
                            <w:r>
                              <w:rPr>
                                <w:rFonts w:ascii="Tw Cen MT" w:hAnsi="Tw Cen MT"/>
                                <w:b/>
                                <w:sz w:val="28"/>
                                <w:u w:val="single"/>
                              </w:rPr>
                              <w:t>Setting</w:t>
                            </w:r>
                          </w:p>
                          <w:p w14:paraId="1FFA376E" w14:textId="5247F352" w:rsidR="006A5373" w:rsidRPr="007135D0" w:rsidRDefault="004C522D" w:rsidP="007135D0">
                            <w:pPr>
                              <w:jc w:val="center"/>
                              <w:rPr>
                                <w:rFonts w:ascii="Tw Cen MT" w:hAnsi="Tw Cen MT" w:cstheme="minorHAnsi"/>
                                <w:sz w:val="24"/>
                                <w:szCs w:val="24"/>
                              </w:rPr>
                            </w:pPr>
                            <w:r w:rsidRPr="004C522D">
                              <w:rPr>
                                <w:rFonts w:ascii="Tw Cen MT" w:hAnsi="Tw Cen MT" w:cstheme="minorHAnsi"/>
                                <w:sz w:val="24"/>
                                <w:szCs w:val="24"/>
                              </w:rPr>
                              <w:t>Heroes is set in Frenchtown, a small town based upon Robert Cormier’s home of Leominster in Massachusetts. Much of the story is related in flashbacks to incidents that happened in 1940 and 1941. The main action of the novel takes place after the end of the Second World War in 1945.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F586C" id="_x0000_s1030" type="#_x0000_t202" style="position:absolute;left:0;text-align:left;margin-left:263.25pt;margin-top:3pt;width:528.6pt;height:7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" fillcolor="white [3212]" strokecolor="#5b9bd5 [3204]" strokeweight="3pt">
                <v:textbox>
                  <w:txbxContent>
                    <w:p w14:paraId="6A83C5D9" w14:textId="38B7C1FA" w:rsidR="006A5373" w:rsidRPr="00524C16" w:rsidRDefault="004C522D" w:rsidP="006A5373">
                      <w:pPr>
                        <w:jc w:val="center"/>
                        <w:rPr>
                          <w:rFonts w:ascii="Tw Cen MT" w:hAnsi="Tw Cen MT"/>
                          <w:b/>
                          <w:sz w:val="28"/>
                          <w:u w:val="single"/>
                        </w:rPr>
                      </w:pPr>
                      <w:r>
                        <w:rPr>
                          <w:rFonts w:ascii="Tw Cen MT" w:hAnsi="Tw Cen MT"/>
                          <w:b/>
                          <w:sz w:val="28"/>
                          <w:u w:val="single"/>
                        </w:rPr>
                        <w:t>Setting</w:t>
                      </w:r>
                    </w:p>
                    <w:p w14:paraId="1FFA376E" w14:textId="5247F352" w:rsidR="006A5373" w:rsidRPr="007135D0" w:rsidRDefault="004C522D" w:rsidP="007135D0">
                      <w:pPr>
                        <w:jc w:val="center"/>
                        <w:rPr>
                          <w:rFonts w:ascii="Tw Cen MT" w:hAnsi="Tw Cen MT" w:cstheme="minorHAnsi"/>
                          <w:sz w:val="24"/>
                          <w:szCs w:val="24"/>
                        </w:rPr>
                      </w:pPr>
                      <w:r w:rsidRPr="004C522D">
                        <w:rPr>
                          <w:rFonts w:ascii="Tw Cen MT" w:hAnsi="Tw Cen MT" w:cstheme="minorHAnsi"/>
                          <w:sz w:val="24"/>
                          <w:szCs w:val="24"/>
                        </w:rPr>
                        <w:t>Heroes is set in Frenchtown, a small town based upon Robert Cormier’s home of Leominster in Massachusetts. Much of the story is related in flashbacks to incidents that happened in 1940 and 1941. The main action of the novel takes place after the end of the Second World War in 1945.</w:t>
                      </w:r>
                    </w:p>
                  </w:txbxContent>
                </v:textbox>
                <w10:wrap type="square"/>
              </v:shape>
            </w:pict>
          </mc:Fallback>
        </mc:AlternateContent>
      </w:r>
      <w:r w:rsidR="0057079D" w:rsidRPr="00D73720">
        <w:rPr>
          <w:rFonts w:ascii="Tw Cen MT" w:hAnsi="Tw Cen MT"/>
          <w:noProof/>
          <w:sz w:val="28"/>
          <w:lang w:eastAsia="en-GB"/>
        </w:rPr>
        <mc:AlternateContent>
          <mc:Choice Requires="wps">
            <w:drawing>
              <wp:anchor distT="45720" distB="45720" distL="114300" distR="114300" simplePos="0" relativeHeight="251666432" behindDoc="0" locked="0" layoutInCell="1" allowOverlap="1" wp14:anchorId="184FA83A" wp14:editId="54E540DB">
                <wp:simplePos x="0" y="0"/>
                <wp:positionH relativeFrom="column">
                  <wp:posOffset>-328930</wp:posOffset>
                </wp:positionH>
                <wp:positionV relativeFrom="paragraph">
                  <wp:posOffset>40005</wp:posOffset>
                </wp:positionV>
                <wp:extent cx="3561080" cy="1266825"/>
                <wp:effectExtent l="19050" t="19050" r="2032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266825"/>
                        </a:xfrm>
                        <a:prstGeom prst="rect">
                          <a:avLst/>
                        </a:prstGeom>
                        <a:solidFill>
                          <a:srgbClr val="FFFFFF"/>
                        </a:solidFill>
                        <a:ln w="38100">
                          <a:solidFill>
                            <a:srgbClr val="00B050"/>
                          </a:solidFill>
                          <a:miter lim="800000"/>
                          <a:headEnd/>
                          <a:tailEnd/>
                        </a:ln>
                      </wps:spPr>
                      <wps:txbx>
                        <w:txbxContent>
                          <w:p w14:paraId="4448300D" w14:textId="77777777" w:rsidR="00524C16" w:rsidRDefault="00524C16" w:rsidP="00524C16">
                            <w:pPr>
                              <w:jc w:val="center"/>
                              <w:rPr>
                                <w:rFonts w:ascii="Tw Cen MT" w:hAnsi="Tw Cen MT"/>
                                <w:b/>
                                <w:sz w:val="28"/>
                                <w:u w:val="single"/>
                              </w:rPr>
                            </w:pPr>
                            <w:r>
                              <w:rPr>
                                <w:rFonts w:ascii="Tw Cen MT" w:hAnsi="Tw Cen MT"/>
                                <w:b/>
                                <w:sz w:val="28"/>
                                <w:u w:val="single"/>
                              </w:rPr>
                              <w:t>Key Vocabulary</w:t>
                            </w:r>
                          </w:p>
                          <w:p w14:paraId="3AF5A133" w14:textId="4C10030D" w:rsidR="00C64B5A" w:rsidRPr="00C64B5A" w:rsidRDefault="00C64B5A" w:rsidP="00C64B5A">
                            <w:pPr>
                              <w:jc w:val="center"/>
                              <w:rPr>
                                <w:rFonts w:ascii="Tw Cen MT" w:hAnsi="Tw Cen MT"/>
                                <w:sz w:val="28"/>
                              </w:rPr>
                            </w:pPr>
                            <w:r w:rsidRPr="00C64B5A">
                              <w:rPr>
                                <w:rFonts w:ascii="Tw Cen MT" w:hAnsi="Tw Cen MT"/>
                                <w:sz w:val="28"/>
                              </w:rPr>
                              <w:t>Retribution</w:t>
                            </w:r>
                            <w:r>
                              <w:rPr>
                                <w:rFonts w:ascii="Tw Cen MT" w:hAnsi="Tw Cen MT"/>
                                <w:sz w:val="28"/>
                              </w:rPr>
                              <w:t xml:space="preserve">  </w:t>
                            </w:r>
                            <w:r w:rsidRPr="00C64B5A">
                              <w:rPr>
                                <w:rFonts w:ascii="Tw Cen MT" w:hAnsi="Tw Cen MT"/>
                                <w:sz w:val="28"/>
                              </w:rPr>
                              <w:t>Vengeance</w:t>
                            </w:r>
                            <w:r>
                              <w:rPr>
                                <w:rFonts w:ascii="Tw Cen MT" w:hAnsi="Tw Cen MT"/>
                                <w:sz w:val="28"/>
                              </w:rPr>
                              <w:t xml:space="preserve">  </w:t>
                            </w:r>
                            <w:r w:rsidRPr="00C64B5A">
                              <w:rPr>
                                <w:rFonts w:ascii="Tw Cen MT" w:hAnsi="Tw Cen MT"/>
                                <w:sz w:val="28"/>
                              </w:rPr>
                              <w:t>Impassive</w:t>
                            </w:r>
                            <w:r>
                              <w:rPr>
                                <w:rFonts w:ascii="Tw Cen MT" w:hAnsi="Tw Cen MT"/>
                                <w:sz w:val="28"/>
                              </w:rPr>
                              <w:t xml:space="preserve">  </w:t>
                            </w:r>
                            <w:r w:rsidRPr="00C64B5A">
                              <w:rPr>
                                <w:rFonts w:ascii="Tw Cen MT" w:hAnsi="Tw Cen MT"/>
                                <w:sz w:val="28"/>
                              </w:rPr>
                              <w:t>Retaliation</w:t>
                            </w:r>
                          </w:p>
                          <w:p w14:paraId="2F1BBF17" w14:textId="20B3D315" w:rsidR="00C64B5A" w:rsidRPr="00C64B5A" w:rsidRDefault="00C64B5A" w:rsidP="00C64B5A">
                            <w:pPr>
                              <w:jc w:val="center"/>
                              <w:rPr>
                                <w:rFonts w:ascii="Tw Cen MT" w:hAnsi="Tw Cen MT"/>
                                <w:sz w:val="28"/>
                              </w:rPr>
                            </w:pPr>
                            <w:r w:rsidRPr="00C64B5A">
                              <w:rPr>
                                <w:rFonts w:ascii="Tw Cen MT" w:hAnsi="Tw Cen MT"/>
                                <w:sz w:val="28"/>
                              </w:rPr>
                              <w:t>Strife</w:t>
                            </w:r>
                            <w:r>
                              <w:rPr>
                                <w:rFonts w:ascii="Tw Cen MT" w:hAnsi="Tw Cen MT"/>
                                <w:sz w:val="28"/>
                              </w:rPr>
                              <w:t xml:space="preserve">  </w:t>
                            </w:r>
                            <w:r w:rsidRPr="00C64B5A">
                              <w:rPr>
                                <w:rFonts w:ascii="Tw Cen MT" w:hAnsi="Tw Cen MT"/>
                                <w:sz w:val="28"/>
                              </w:rPr>
                              <w:t>Protagonist</w:t>
                            </w:r>
                            <w:r>
                              <w:rPr>
                                <w:rFonts w:ascii="Tw Cen MT" w:hAnsi="Tw Cen MT"/>
                                <w:sz w:val="28"/>
                              </w:rPr>
                              <w:t xml:space="preserve">  </w:t>
                            </w:r>
                            <w:r w:rsidRPr="00C64B5A">
                              <w:rPr>
                                <w:rFonts w:ascii="Tw Cen MT" w:hAnsi="Tw Cen MT"/>
                                <w:sz w:val="28"/>
                              </w:rPr>
                              <w:t>Antagonist</w:t>
                            </w:r>
                            <w:r>
                              <w:rPr>
                                <w:rFonts w:ascii="Tw Cen MT" w:hAnsi="Tw Cen MT"/>
                                <w:sz w:val="28"/>
                              </w:rPr>
                              <w:t xml:space="preserve">  </w:t>
                            </w:r>
                            <w:r w:rsidRPr="00C64B5A">
                              <w:rPr>
                                <w:rFonts w:ascii="Tw Cen MT" w:hAnsi="Tw Cen MT"/>
                                <w:sz w:val="28"/>
                              </w:rPr>
                              <w:t>Rectitude</w:t>
                            </w:r>
                          </w:p>
                          <w:p w14:paraId="0C3B36B2" w14:textId="567EADD8" w:rsidR="007135D0" w:rsidRPr="00524C16" w:rsidRDefault="00C64B5A" w:rsidP="00C64B5A">
                            <w:pPr>
                              <w:jc w:val="center"/>
                              <w:rPr>
                                <w:rFonts w:ascii="Tw Cen MT" w:hAnsi="Tw Cen MT"/>
                                <w:sz w:val="28"/>
                              </w:rPr>
                            </w:pPr>
                            <w:r w:rsidRPr="00C64B5A">
                              <w:rPr>
                                <w:rFonts w:ascii="Tw Cen MT" w:hAnsi="Tw Cen MT"/>
                                <w:sz w:val="28"/>
                              </w:rPr>
                              <w:t>Duplicity (duplicitous)</w:t>
                            </w:r>
                          </w:p>
                          <w:p w14:paraId="56AE0E19" w14:textId="77777777" w:rsidR="00D73720" w:rsidRPr="00524C16" w:rsidRDefault="00D73720" w:rsidP="00EB7978">
                            <w:pPr>
                              <w:jc w:val="center"/>
                              <w:rPr>
                                <w:rFonts w:ascii="Tw Cen MT" w:hAnsi="Tw Cen MT"/>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FA83A" id="_x0000_s1031" type="#_x0000_t202" style="position:absolute;left:0;text-align:left;margin-left:-25.9pt;margin-top:3.15pt;width:280.4pt;height:9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" strokecolor="#00b050" strokeweight="3pt">
                <v:textbox>
                  <w:txbxContent>
                    <w:p w14:paraId="4448300D" w14:textId="77777777" w:rsidR="00524C16" w:rsidRDefault="00524C16" w:rsidP="00524C16">
                      <w:pPr>
                        <w:jc w:val="center"/>
                        <w:rPr>
                          <w:rFonts w:ascii="Tw Cen MT" w:hAnsi="Tw Cen MT"/>
                          <w:b/>
                          <w:sz w:val="28"/>
                          <w:u w:val="single"/>
                        </w:rPr>
                      </w:pPr>
                      <w:r>
                        <w:rPr>
                          <w:rFonts w:ascii="Tw Cen MT" w:hAnsi="Tw Cen MT"/>
                          <w:b/>
                          <w:sz w:val="28"/>
                          <w:u w:val="single"/>
                        </w:rPr>
                        <w:t>Key Vocabulary</w:t>
                      </w:r>
                    </w:p>
                    <w:p w14:paraId="3AF5A133" w14:textId="4C10030D" w:rsidR="00C64B5A" w:rsidRPr="00C64B5A" w:rsidRDefault="00C64B5A" w:rsidP="00C64B5A">
                      <w:pPr>
                        <w:jc w:val="center"/>
                        <w:rPr>
                          <w:rFonts w:ascii="Tw Cen MT" w:hAnsi="Tw Cen MT"/>
                          <w:sz w:val="28"/>
                        </w:rPr>
                      </w:pPr>
                      <w:r w:rsidRPr="00C64B5A">
                        <w:rPr>
                          <w:rFonts w:ascii="Tw Cen MT" w:hAnsi="Tw Cen MT"/>
                          <w:sz w:val="28"/>
                        </w:rPr>
                        <w:t>Retribution</w:t>
                      </w:r>
                      <w:r>
                        <w:rPr>
                          <w:rFonts w:ascii="Tw Cen MT" w:hAnsi="Tw Cen MT"/>
                          <w:sz w:val="28"/>
                        </w:rPr>
                        <w:t xml:space="preserve">  </w:t>
                      </w:r>
                      <w:r w:rsidRPr="00C64B5A">
                        <w:rPr>
                          <w:rFonts w:ascii="Tw Cen MT" w:hAnsi="Tw Cen MT"/>
                          <w:sz w:val="28"/>
                        </w:rPr>
                        <w:t>Vengeance</w:t>
                      </w:r>
                      <w:r>
                        <w:rPr>
                          <w:rFonts w:ascii="Tw Cen MT" w:hAnsi="Tw Cen MT"/>
                          <w:sz w:val="28"/>
                        </w:rPr>
                        <w:t xml:space="preserve">  </w:t>
                      </w:r>
                      <w:r w:rsidRPr="00C64B5A">
                        <w:rPr>
                          <w:rFonts w:ascii="Tw Cen MT" w:hAnsi="Tw Cen MT"/>
                          <w:sz w:val="28"/>
                        </w:rPr>
                        <w:t>Impassive</w:t>
                      </w:r>
                      <w:r>
                        <w:rPr>
                          <w:rFonts w:ascii="Tw Cen MT" w:hAnsi="Tw Cen MT"/>
                          <w:sz w:val="28"/>
                        </w:rPr>
                        <w:t xml:space="preserve">  </w:t>
                      </w:r>
                      <w:r w:rsidRPr="00C64B5A">
                        <w:rPr>
                          <w:rFonts w:ascii="Tw Cen MT" w:hAnsi="Tw Cen MT"/>
                          <w:sz w:val="28"/>
                        </w:rPr>
                        <w:t>Retaliation</w:t>
                      </w:r>
                    </w:p>
                    <w:p w14:paraId="2F1BBF17" w14:textId="20B3D315" w:rsidR="00C64B5A" w:rsidRPr="00C64B5A" w:rsidRDefault="00C64B5A" w:rsidP="00C64B5A">
                      <w:pPr>
                        <w:jc w:val="center"/>
                        <w:rPr>
                          <w:rFonts w:ascii="Tw Cen MT" w:hAnsi="Tw Cen MT"/>
                          <w:sz w:val="28"/>
                        </w:rPr>
                      </w:pPr>
                      <w:r w:rsidRPr="00C64B5A">
                        <w:rPr>
                          <w:rFonts w:ascii="Tw Cen MT" w:hAnsi="Tw Cen MT"/>
                          <w:sz w:val="28"/>
                        </w:rPr>
                        <w:t>Strife</w:t>
                      </w:r>
                      <w:r>
                        <w:rPr>
                          <w:rFonts w:ascii="Tw Cen MT" w:hAnsi="Tw Cen MT"/>
                          <w:sz w:val="28"/>
                        </w:rPr>
                        <w:t xml:space="preserve">  </w:t>
                      </w:r>
                      <w:r w:rsidRPr="00C64B5A">
                        <w:rPr>
                          <w:rFonts w:ascii="Tw Cen MT" w:hAnsi="Tw Cen MT"/>
                          <w:sz w:val="28"/>
                        </w:rPr>
                        <w:t>Protagonist</w:t>
                      </w:r>
                      <w:r>
                        <w:rPr>
                          <w:rFonts w:ascii="Tw Cen MT" w:hAnsi="Tw Cen MT"/>
                          <w:sz w:val="28"/>
                        </w:rPr>
                        <w:t xml:space="preserve">  </w:t>
                      </w:r>
                      <w:r w:rsidRPr="00C64B5A">
                        <w:rPr>
                          <w:rFonts w:ascii="Tw Cen MT" w:hAnsi="Tw Cen MT"/>
                          <w:sz w:val="28"/>
                        </w:rPr>
                        <w:t>Antagonist</w:t>
                      </w:r>
                      <w:r>
                        <w:rPr>
                          <w:rFonts w:ascii="Tw Cen MT" w:hAnsi="Tw Cen MT"/>
                          <w:sz w:val="28"/>
                        </w:rPr>
                        <w:t xml:space="preserve">  </w:t>
                      </w:r>
                      <w:r w:rsidRPr="00C64B5A">
                        <w:rPr>
                          <w:rFonts w:ascii="Tw Cen MT" w:hAnsi="Tw Cen MT"/>
                          <w:sz w:val="28"/>
                        </w:rPr>
                        <w:t>Rectitude</w:t>
                      </w:r>
                    </w:p>
                    <w:p w14:paraId="0C3B36B2" w14:textId="567EADD8" w:rsidR="007135D0" w:rsidRPr="00524C16" w:rsidRDefault="00C64B5A" w:rsidP="00C64B5A">
                      <w:pPr>
                        <w:jc w:val="center"/>
                        <w:rPr>
                          <w:rFonts w:ascii="Tw Cen MT" w:hAnsi="Tw Cen MT"/>
                          <w:sz w:val="28"/>
                        </w:rPr>
                      </w:pPr>
                      <w:r w:rsidRPr="00C64B5A">
                        <w:rPr>
                          <w:rFonts w:ascii="Tw Cen MT" w:hAnsi="Tw Cen MT"/>
                          <w:sz w:val="28"/>
                        </w:rPr>
                        <w:t>Duplicity (duplicitous)</w:t>
                      </w:r>
                    </w:p>
                    <w:p w14:paraId="56AE0E19" w14:textId="77777777" w:rsidR="00D73720" w:rsidRPr="00524C16" w:rsidRDefault="00D73720" w:rsidP="00EB7978">
                      <w:pPr>
                        <w:jc w:val="center"/>
                        <w:rPr>
                          <w:rFonts w:ascii="Tw Cen MT" w:hAnsi="Tw Cen MT"/>
                          <w:sz w:val="28"/>
                        </w:rPr>
                      </w:pPr>
                    </w:p>
                  </w:txbxContent>
                </v:textbox>
                <w10:wrap type="square"/>
              </v:shape>
            </w:pict>
          </mc:Fallback>
        </mc:AlternateContent>
      </w:r>
    </w:p>
    <w:sectPr w:rsidR="00394B00" w:rsidRPr="0040508C" w:rsidSect="00CF7D9B">
      <w:headerReference w:type="default" r:id="rId8"/>
      <w:pgSz w:w="16838" w:h="11906" w:orient="landscape"/>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9049" w14:textId="77777777" w:rsidR="00093E42" w:rsidRDefault="00093E42" w:rsidP="00524C16">
      <w:pPr>
        <w:spacing w:after="0" w:line="240" w:lineRule="auto"/>
      </w:pPr>
      <w:r>
        <w:separator/>
      </w:r>
    </w:p>
  </w:endnote>
  <w:endnote w:type="continuationSeparator" w:id="0">
    <w:p w14:paraId="72D095E3" w14:textId="77777777" w:rsidR="00093E42" w:rsidRDefault="00093E42" w:rsidP="0052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45C4" w14:textId="77777777" w:rsidR="00093E42" w:rsidRDefault="00093E42" w:rsidP="00524C16">
      <w:pPr>
        <w:spacing w:after="0" w:line="240" w:lineRule="auto"/>
      </w:pPr>
      <w:r>
        <w:separator/>
      </w:r>
    </w:p>
  </w:footnote>
  <w:footnote w:type="continuationSeparator" w:id="0">
    <w:p w14:paraId="1E097BD0" w14:textId="77777777" w:rsidR="00093E42" w:rsidRDefault="00093E42" w:rsidP="0052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51AF" w14:textId="1ED96A8E" w:rsidR="00524C16" w:rsidRPr="00524C16" w:rsidRDefault="00524C16" w:rsidP="00524C16">
    <w:pPr>
      <w:pStyle w:val="Header"/>
      <w:jc w:val="center"/>
      <w:rPr>
        <w:rFonts w:ascii="Tw Cen MT" w:hAnsi="Tw Cen MT"/>
        <w:sz w:val="40"/>
        <w:u w:val="single"/>
      </w:rPr>
    </w:pPr>
    <w:r>
      <w:rPr>
        <w:rFonts w:ascii="Tw Cen MT" w:hAnsi="Tw Cen MT"/>
        <w:sz w:val="40"/>
        <w:u w:val="single"/>
      </w:rPr>
      <w:t xml:space="preserve">English </w:t>
    </w:r>
    <w:r w:rsidR="002A5768">
      <w:rPr>
        <w:rFonts w:ascii="Tw Cen MT" w:hAnsi="Tw Cen MT"/>
        <w:sz w:val="40"/>
        <w:u w:val="single"/>
      </w:rPr>
      <w:t>Y</w:t>
    </w:r>
    <w:r w:rsidR="004C522D">
      <w:rPr>
        <w:rFonts w:ascii="Tw Cen MT" w:hAnsi="Tw Cen MT"/>
        <w:sz w:val="40"/>
        <w:u w:val="single"/>
      </w:rPr>
      <w:t>9</w:t>
    </w:r>
    <w:r w:rsidR="002A5768">
      <w:rPr>
        <w:rFonts w:ascii="Tw Cen MT" w:hAnsi="Tw Cen MT"/>
        <w:sz w:val="40"/>
        <w:u w:val="single"/>
      </w:rPr>
      <w:t xml:space="preserve"> </w:t>
    </w:r>
    <w:r w:rsidR="005A6A3D">
      <w:rPr>
        <w:rFonts w:ascii="Tw Cen MT" w:hAnsi="Tw Cen MT"/>
        <w:sz w:val="40"/>
        <w:u w:val="single"/>
      </w:rPr>
      <w:t xml:space="preserve">Spring </w:t>
    </w:r>
    <w:r w:rsidR="004C522D">
      <w:rPr>
        <w:rFonts w:ascii="Tw Cen MT" w:hAnsi="Tw Cen MT"/>
        <w:sz w:val="40"/>
        <w:u w:val="single"/>
      </w:rPr>
      <w:t>1</w:t>
    </w:r>
    <w:r w:rsidRPr="00524C16">
      <w:rPr>
        <w:rFonts w:ascii="Tw Cen MT" w:hAnsi="Tw Cen MT"/>
        <w:sz w:val="40"/>
        <w:u w:val="single"/>
      </w:rPr>
      <w:t xml:space="preserve"> – </w:t>
    </w:r>
    <w:r w:rsidR="004C522D">
      <w:rPr>
        <w:rFonts w:ascii="Tw Cen MT" w:hAnsi="Tw Cen MT"/>
        <w:sz w:val="40"/>
        <w:u w:val="single"/>
      </w:rPr>
      <w:t>Heroes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EEB"/>
    <w:multiLevelType w:val="hybridMultilevel"/>
    <w:tmpl w:val="DB4EC4AC"/>
    <w:lvl w:ilvl="0" w:tplc="8E385FAC">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B306D"/>
    <w:multiLevelType w:val="hybridMultilevel"/>
    <w:tmpl w:val="249CC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E2439"/>
    <w:multiLevelType w:val="hybridMultilevel"/>
    <w:tmpl w:val="C61CC4C8"/>
    <w:lvl w:ilvl="0" w:tplc="CD7E08E0">
      <w:start w:val="5"/>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14F70"/>
    <w:multiLevelType w:val="hybridMultilevel"/>
    <w:tmpl w:val="22B24950"/>
    <w:lvl w:ilvl="0" w:tplc="7654E732">
      <w:start w:val="5"/>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21263"/>
    <w:multiLevelType w:val="hybridMultilevel"/>
    <w:tmpl w:val="D3FE66D2"/>
    <w:lvl w:ilvl="0" w:tplc="0E486046">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00"/>
    <w:rsid w:val="00032709"/>
    <w:rsid w:val="00093E42"/>
    <w:rsid w:val="002A5768"/>
    <w:rsid w:val="00394B00"/>
    <w:rsid w:val="003A2440"/>
    <w:rsid w:val="003D3D8E"/>
    <w:rsid w:val="0040508C"/>
    <w:rsid w:val="004B191C"/>
    <w:rsid w:val="004C3AD4"/>
    <w:rsid w:val="004C522D"/>
    <w:rsid w:val="00524C16"/>
    <w:rsid w:val="0057079D"/>
    <w:rsid w:val="005A6A3D"/>
    <w:rsid w:val="006A5373"/>
    <w:rsid w:val="006B5CC3"/>
    <w:rsid w:val="006E53B7"/>
    <w:rsid w:val="007135D0"/>
    <w:rsid w:val="00736729"/>
    <w:rsid w:val="008B6511"/>
    <w:rsid w:val="008E748E"/>
    <w:rsid w:val="00932841"/>
    <w:rsid w:val="009A0D75"/>
    <w:rsid w:val="00B763BD"/>
    <w:rsid w:val="00C035AD"/>
    <w:rsid w:val="00C64B5A"/>
    <w:rsid w:val="00CF7D9B"/>
    <w:rsid w:val="00D03DD3"/>
    <w:rsid w:val="00D44FF5"/>
    <w:rsid w:val="00D73720"/>
    <w:rsid w:val="00DA5C3C"/>
    <w:rsid w:val="00EB7978"/>
    <w:rsid w:val="00EE7697"/>
    <w:rsid w:val="00F74716"/>
    <w:rsid w:val="00F7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B1D1"/>
  <w15:chartTrackingRefBased/>
  <w15:docId w15:val="{04776564-397D-46BE-9240-55E4785A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08C"/>
    <w:rPr>
      <w:color w:val="0563C1" w:themeColor="hyperlink"/>
      <w:u w:val="single"/>
    </w:rPr>
  </w:style>
  <w:style w:type="paragraph" w:styleId="BalloonText">
    <w:name w:val="Balloon Text"/>
    <w:basedOn w:val="Normal"/>
    <w:link w:val="BalloonTextChar"/>
    <w:uiPriority w:val="99"/>
    <w:semiHidden/>
    <w:unhideWhenUsed/>
    <w:rsid w:val="00032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709"/>
    <w:rPr>
      <w:rFonts w:ascii="Segoe UI" w:hAnsi="Segoe UI" w:cs="Segoe UI"/>
      <w:sz w:val="18"/>
      <w:szCs w:val="18"/>
    </w:rPr>
  </w:style>
  <w:style w:type="paragraph" w:styleId="Header">
    <w:name w:val="header"/>
    <w:basedOn w:val="Normal"/>
    <w:link w:val="HeaderChar"/>
    <w:uiPriority w:val="99"/>
    <w:unhideWhenUsed/>
    <w:rsid w:val="00524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C16"/>
  </w:style>
  <w:style w:type="paragraph" w:styleId="Footer">
    <w:name w:val="footer"/>
    <w:basedOn w:val="Normal"/>
    <w:link w:val="FooterChar"/>
    <w:uiPriority w:val="99"/>
    <w:unhideWhenUsed/>
    <w:rsid w:val="00524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C16"/>
  </w:style>
  <w:style w:type="character" w:styleId="Emphasis">
    <w:name w:val="Emphasis"/>
    <w:basedOn w:val="DefaultParagraphFont"/>
    <w:uiPriority w:val="20"/>
    <w:qFormat/>
    <w:rsid w:val="002A5768"/>
    <w:rPr>
      <w:i/>
      <w:iCs/>
    </w:rPr>
  </w:style>
  <w:style w:type="paragraph" w:styleId="NormalWeb">
    <w:name w:val="Normal (Web)"/>
    <w:basedOn w:val="Normal"/>
    <w:uiPriority w:val="99"/>
    <w:semiHidden/>
    <w:unhideWhenUsed/>
    <w:rsid w:val="00C03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3625">
      <w:bodyDiv w:val="1"/>
      <w:marLeft w:val="0"/>
      <w:marRight w:val="0"/>
      <w:marTop w:val="0"/>
      <w:marBottom w:val="0"/>
      <w:divBdr>
        <w:top w:val="none" w:sz="0" w:space="0" w:color="auto"/>
        <w:left w:val="none" w:sz="0" w:space="0" w:color="auto"/>
        <w:bottom w:val="none" w:sz="0" w:space="0" w:color="auto"/>
        <w:right w:val="none" w:sz="0" w:space="0" w:color="auto"/>
      </w:divBdr>
    </w:div>
    <w:div w:id="1388988813">
      <w:bodyDiv w:val="1"/>
      <w:marLeft w:val="0"/>
      <w:marRight w:val="0"/>
      <w:marTop w:val="0"/>
      <w:marBottom w:val="0"/>
      <w:divBdr>
        <w:top w:val="none" w:sz="0" w:space="0" w:color="auto"/>
        <w:left w:val="none" w:sz="0" w:space="0" w:color="auto"/>
        <w:bottom w:val="none" w:sz="0" w:space="0" w:color="auto"/>
        <w:right w:val="none" w:sz="0" w:space="0" w:color="auto"/>
      </w:divBdr>
    </w:div>
    <w:div w:id="1932154355">
      <w:bodyDiv w:val="1"/>
      <w:marLeft w:val="0"/>
      <w:marRight w:val="0"/>
      <w:marTop w:val="0"/>
      <w:marBottom w:val="0"/>
      <w:divBdr>
        <w:top w:val="none" w:sz="0" w:space="0" w:color="auto"/>
        <w:left w:val="none" w:sz="0" w:space="0" w:color="auto"/>
        <w:bottom w:val="none" w:sz="0" w:space="0" w:color="auto"/>
        <w:right w:val="none" w:sz="0" w:space="0" w:color="auto"/>
      </w:divBdr>
    </w:div>
    <w:div w:id="2029483683">
      <w:bodyDiv w:val="1"/>
      <w:marLeft w:val="0"/>
      <w:marRight w:val="0"/>
      <w:marTop w:val="0"/>
      <w:marBottom w:val="0"/>
      <w:divBdr>
        <w:top w:val="none" w:sz="0" w:space="0" w:color="auto"/>
        <w:left w:val="none" w:sz="0" w:space="0" w:color="auto"/>
        <w:bottom w:val="none" w:sz="0" w:space="0" w:color="auto"/>
        <w:right w:val="none" w:sz="0" w:space="0" w:color="auto"/>
      </w:divBdr>
    </w:div>
    <w:div w:id="21442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Everson P</dc:creator>
  <cp:keywords/>
  <dc:description/>
  <cp:lastModifiedBy>Everson P</cp:lastModifiedBy>
  <cp:revision>5</cp:revision>
  <cp:lastPrinted>2019-05-24T12:59:00Z</cp:lastPrinted>
  <dcterms:created xsi:type="dcterms:W3CDTF">2022-12-13T14:47:00Z</dcterms:created>
  <dcterms:modified xsi:type="dcterms:W3CDTF">2022-12-15T11:56:00Z</dcterms:modified>
</cp:coreProperties>
</file>