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73A5" w14:textId="5ED5E9EF" w:rsidR="00394B00" w:rsidRPr="0040508C" w:rsidRDefault="00E01FA9" w:rsidP="0040508C">
      <w:pPr>
        <w:jc w:val="center"/>
        <w:rPr>
          <w:rFonts w:ascii="Tw Cen MT" w:hAnsi="Tw Cen MT"/>
          <w:sz w:val="28"/>
        </w:rPr>
      </w:pPr>
      <w:r w:rsidRPr="00D73720">
        <w:rPr>
          <w:rFonts w:ascii="Tw Cen MT" w:hAnsi="Tw Cen MT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80C262" wp14:editId="3EDEA9EA">
                <wp:simplePos x="0" y="0"/>
                <wp:positionH relativeFrom="column">
                  <wp:posOffset>-333375</wp:posOffset>
                </wp:positionH>
                <wp:positionV relativeFrom="paragraph">
                  <wp:posOffset>38100</wp:posOffset>
                </wp:positionV>
                <wp:extent cx="3561080" cy="1152525"/>
                <wp:effectExtent l="19050" t="19050" r="2032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29E87" w14:textId="77777777" w:rsidR="00524C16" w:rsidRPr="00E01FA9" w:rsidRDefault="00524C16" w:rsidP="00524C16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E01FA9">
                              <w:rPr>
                                <w:rFonts w:ascii="Tw Cen MT" w:hAnsi="Tw Cen MT"/>
                                <w:b/>
                                <w:sz w:val="29"/>
                                <w:szCs w:val="29"/>
                                <w:u w:val="single"/>
                              </w:rPr>
                              <w:t>Key Vocabulary</w:t>
                            </w:r>
                          </w:p>
                          <w:p w14:paraId="348C4389" w14:textId="77777777" w:rsidR="00E01FA9" w:rsidRPr="00E01FA9" w:rsidRDefault="00524C16" w:rsidP="00E01FA9">
                            <w:pPr>
                              <w:jc w:val="center"/>
                              <w:rPr>
                                <w:rFonts w:ascii="Tw Cen MT" w:hAnsi="Tw Cen MT"/>
                                <w:sz w:val="29"/>
                                <w:szCs w:val="29"/>
                              </w:rPr>
                            </w:pPr>
                            <w:r w:rsidRPr="00E01FA9">
                              <w:rPr>
                                <w:rFonts w:ascii="Tw Cen MT" w:hAnsi="Tw Cen MT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E01FA9" w:rsidRPr="00E01FA9">
                              <w:rPr>
                                <w:rFonts w:ascii="Tw Cen MT" w:hAnsi="Tw Cen MT"/>
                                <w:sz w:val="29"/>
                                <w:szCs w:val="29"/>
                              </w:rPr>
                              <w:t>Pernicious</w:t>
                            </w:r>
                            <w:r w:rsidR="00E01FA9" w:rsidRPr="00E01FA9">
                              <w:rPr>
                                <w:rFonts w:ascii="Tw Cen MT" w:hAnsi="Tw Cen MT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E01FA9" w:rsidRPr="00E01FA9">
                              <w:rPr>
                                <w:rFonts w:ascii="Tw Cen MT" w:hAnsi="Tw Cen MT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E01FA9" w:rsidRPr="00E01FA9">
                              <w:rPr>
                                <w:rFonts w:ascii="Tw Cen MT" w:hAnsi="Tw Cen MT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E01FA9" w:rsidRPr="00E01FA9">
                              <w:rPr>
                                <w:rFonts w:ascii="Tw Cen MT" w:hAnsi="Tw Cen MT"/>
                                <w:sz w:val="29"/>
                                <w:szCs w:val="29"/>
                              </w:rPr>
                              <w:t xml:space="preserve"> Felonious  </w:t>
                            </w:r>
                            <w:r w:rsidR="00E01FA9" w:rsidRPr="00E01FA9">
                              <w:rPr>
                                <w:rFonts w:ascii="Tw Cen MT" w:hAnsi="Tw Cen MT"/>
                                <w:sz w:val="29"/>
                                <w:szCs w:val="29"/>
                              </w:rPr>
                              <w:t xml:space="preserve">  </w:t>
                            </w:r>
                            <w:r w:rsidR="00E01FA9" w:rsidRPr="00E01FA9">
                              <w:rPr>
                                <w:rFonts w:ascii="Tw Cen MT" w:hAnsi="Tw Cen MT"/>
                                <w:sz w:val="29"/>
                                <w:szCs w:val="29"/>
                              </w:rPr>
                              <w:t>Immoral</w:t>
                            </w:r>
                            <w:r w:rsidR="00E01FA9" w:rsidRPr="00E01FA9">
                              <w:rPr>
                                <w:rFonts w:ascii="Tw Cen MT" w:hAnsi="Tw Cen MT"/>
                                <w:sz w:val="29"/>
                                <w:szCs w:val="29"/>
                              </w:rPr>
                              <w:t xml:space="preserve">    </w:t>
                            </w:r>
                          </w:p>
                          <w:p w14:paraId="3AF86BE6" w14:textId="0407AA73" w:rsidR="00E01FA9" w:rsidRPr="00E01FA9" w:rsidRDefault="00E01FA9" w:rsidP="00E01FA9">
                            <w:pPr>
                              <w:jc w:val="center"/>
                              <w:rPr>
                                <w:rFonts w:ascii="Tw Cen MT" w:hAnsi="Tw Cen MT"/>
                                <w:sz w:val="29"/>
                                <w:szCs w:val="29"/>
                              </w:rPr>
                            </w:pPr>
                            <w:r w:rsidRPr="00E01FA9">
                              <w:rPr>
                                <w:rFonts w:ascii="Tw Cen MT" w:hAnsi="Tw Cen MT"/>
                                <w:sz w:val="29"/>
                                <w:szCs w:val="29"/>
                              </w:rPr>
                              <w:t>Illegal   Irresponsible   Poverty</w:t>
                            </w:r>
                            <w:r w:rsidRPr="00E01FA9">
                              <w:rPr>
                                <w:rFonts w:ascii="Tw Cen MT" w:hAnsi="Tw Cen MT"/>
                                <w:sz w:val="29"/>
                                <w:szCs w:val="29"/>
                              </w:rPr>
                              <w:t xml:space="preserve">    </w:t>
                            </w:r>
                            <w:r w:rsidRPr="00E01FA9">
                              <w:rPr>
                                <w:rFonts w:ascii="Tw Cen MT" w:hAnsi="Tw Cen MT"/>
                                <w:sz w:val="29"/>
                                <w:szCs w:val="29"/>
                              </w:rPr>
                              <w:t xml:space="preserve">Voracious  </w:t>
                            </w:r>
                          </w:p>
                          <w:p w14:paraId="07412831" w14:textId="30F40074" w:rsidR="00D73720" w:rsidRPr="00524C16" w:rsidRDefault="00D73720" w:rsidP="00EB7978">
                            <w:pPr>
                              <w:jc w:val="center"/>
                              <w:rPr>
                                <w:rFonts w:ascii="Tw Cen MT" w:hAnsi="Tw Cen M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0C2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3pt;width:280.4pt;height:9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" strokecolor="#00b050" strokeweight="3pt">
                <v:textbox>
                  <w:txbxContent>
                    <w:p w14:paraId="12329E87" w14:textId="77777777" w:rsidR="00524C16" w:rsidRPr="00E01FA9" w:rsidRDefault="00524C16" w:rsidP="00524C16">
                      <w:pPr>
                        <w:jc w:val="center"/>
                        <w:rPr>
                          <w:rFonts w:ascii="Tw Cen MT" w:hAnsi="Tw Cen MT"/>
                          <w:b/>
                          <w:sz w:val="29"/>
                          <w:szCs w:val="29"/>
                          <w:u w:val="single"/>
                        </w:rPr>
                      </w:pPr>
                      <w:r w:rsidRPr="00E01FA9">
                        <w:rPr>
                          <w:rFonts w:ascii="Tw Cen MT" w:hAnsi="Tw Cen MT"/>
                          <w:b/>
                          <w:sz w:val="29"/>
                          <w:szCs w:val="29"/>
                          <w:u w:val="single"/>
                        </w:rPr>
                        <w:t>Key Vocabulary</w:t>
                      </w:r>
                    </w:p>
                    <w:p w14:paraId="348C4389" w14:textId="77777777" w:rsidR="00E01FA9" w:rsidRPr="00E01FA9" w:rsidRDefault="00524C16" w:rsidP="00E01FA9">
                      <w:pPr>
                        <w:jc w:val="center"/>
                        <w:rPr>
                          <w:rFonts w:ascii="Tw Cen MT" w:hAnsi="Tw Cen MT"/>
                          <w:sz w:val="29"/>
                          <w:szCs w:val="29"/>
                        </w:rPr>
                      </w:pPr>
                      <w:r w:rsidRPr="00E01FA9">
                        <w:rPr>
                          <w:rFonts w:ascii="Tw Cen MT" w:hAnsi="Tw Cen MT"/>
                          <w:sz w:val="29"/>
                          <w:szCs w:val="29"/>
                        </w:rPr>
                        <w:t xml:space="preserve"> </w:t>
                      </w:r>
                      <w:r w:rsidR="00E01FA9" w:rsidRPr="00E01FA9">
                        <w:rPr>
                          <w:rFonts w:ascii="Tw Cen MT" w:hAnsi="Tw Cen MT"/>
                          <w:sz w:val="29"/>
                          <w:szCs w:val="29"/>
                        </w:rPr>
                        <w:t>Pernicious</w:t>
                      </w:r>
                      <w:r w:rsidR="00E01FA9" w:rsidRPr="00E01FA9">
                        <w:rPr>
                          <w:rFonts w:ascii="Tw Cen MT" w:hAnsi="Tw Cen MT"/>
                          <w:sz w:val="29"/>
                          <w:szCs w:val="29"/>
                        </w:rPr>
                        <w:t xml:space="preserve"> </w:t>
                      </w:r>
                      <w:r w:rsidR="00E01FA9" w:rsidRPr="00E01FA9">
                        <w:rPr>
                          <w:rFonts w:ascii="Tw Cen MT" w:hAnsi="Tw Cen MT"/>
                          <w:sz w:val="29"/>
                          <w:szCs w:val="29"/>
                        </w:rPr>
                        <w:t xml:space="preserve"> </w:t>
                      </w:r>
                      <w:r w:rsidR="00E01FA9" w:rsidRPr="00E01FA9">
                        <w:rPr>
                          <w:rFonts w:ascii="Tw Cen MT" w:hAnsi="Tw Cen MT"/>
                          <w:sz w:val="29"/>
                          <w:szCs w:val="29"/>
                        </w:rPr>
                        <w:t xml:space="preserve"> </w:t>
                      </w:r>
                      <w:r w:rsidR="00E01FA9" w:rsidRPr="00E01FA9">
                        <w:rPr>
                          <w:rFonts w:ascii="Tw Cen MT" w:hAnsi="Tw Cen MT"/>
                          <w:sz w:val="29"/>
                          <w:szCs w:val="29"/>
                        </w:rPr>
                        <w:t xml:space="preserve"> Felonious  </w:t>
                      </w:r>
                      <w:r w:rsidR="00E01FA9" w:rsidRPr="00E01FA9">
                        <w:rPr>
                          <w:rFonts w:ascii="Tw Cen MT" w:hAnsi="Tw Cen MT"/>
                          <w:sz w:val="29"/>
                          <w:szCs w:val="29"/>
                        </w:rPr>
                        <w:t xml:space="preserve">  </w:t>
                      </w:r>
                      <w:r w:rsidR="00E01FA9" w:rsidRPr="00E01FA9">
                        <w:rPr>
                          <w:rFonts w:ascii="Tw Cen MT" w:hAnsi="Tw Cen MT"/>
                          <w:sz w:val="29"/>
                          <w:szCs w:val="29"/>
                        </w:rPr>
                        <w:t>Immoral</w:t>
                      </w:r>
                      <w:r w:rsidR="00E01FA9" w:rsidRPr="00E01FA9">
                        <w:rPr>
                          <w:rFonts w:ascii="Tw Cen MT" w:hAnsi="Tw Cen MT"/>
                          <w:sz w:val="29"/>
                          <w:szCs w:val="29"/>
                        </w:rPr>
                        <w:t xml:space="preserve">    </w:t>
                      </w:r>
                    </w:p>
                    <w:p w14:paraId="3AF86BE6" w14:textId="0407AA73" w:rsidR="00E01FA9" w:rsidRPr="00E01FA9" w:rsidRDefault="00E01FA9" w:rsidP="00E01FA9">
                      <w:pPr>
                        <w:jc w:val="center"/>
                        <w:rPr>
                          <w:rFonts w:ascii="Tw Cen MT" w:hAnsi="Tw Cen MT"/>
                          <w:sz w:val="29"/>
                          <w:szCs w:val="29"/>
                        </w:rPr>
                      </w:pPr>
                      <w:r w:rsidRPr="00E01FA9">
                        <w:rPr>
                          <w:rFonts w:ascii="Tw Cen MT" w:hAnsi="Tw Cen MT"/>
                          <w:sz w:val="29"/>
                          <w:szCs w:val="29"/>
                        </w:rPr>
                        <w:t>Illegal   Irresponsible   Poverty</w:t>
                      </w:r>
                      <w:r w:rsidRPr="00E01FA9">
                        <w:rPr>
                          <w:rFonts w:ascii="Tw Cen MT" w:hAnsi="Tw Cen MT"/>
                          <w:sz w:val="29"/>
                          <w:szCs w:val="29"/>
                        </w:rPr>
                        <w:t xml:space="preserve">    </w:t>
                      </w:r>
                      <w:r w:rsidRPr="00E01FA9">
                        <w:rPr>
                          <w:rFonts w:ascii="Tw Cen MT" w:hAnsi="Tw Cen MT"/>
                          <w:sz w:val="29"/>
                          <w:szCs w:val="29"/>
                        </w:rPr>
                        <w:t xml:space="preserve">Voracious  </w:t>
                      </w:r>
                    </w:p>
                    <w:p w14:paraId="07412831" w14:textId="30F40074" w:rsidR="00D73720" w:rsidRPr="00524C16" w:rsidRDefault="00D73720" w:rsidP="00EB7978">
                      <w:pPr>
                        <w:jc w:val="center"/>
                        <w:rPr>
                          <w:rFonts w:ascii="Tw Cen MT" w:hAnsi="Tw Cen MT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079D">
        <w:rPr>
          <w:rFonts w:ascii="Tw Cen MT" w:hAnsi="Tw Cen M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D5383" wp14:editId="14F9A8E0">
                <wp:simplePos x="0" y="0"/>
                <wp:positionH relativeFrom="margin">
                  <wp:posOffset>234616</wp:posOffset>
                </wp:positionH>
                <wp:positionV relativeFrom="paragraph">
                  <wp:posOffset>5069842</wp:posOffset>
                </wp:positionV>
                <wp:extent cx="1376475" cy="1044724"/>
                <wp:effectExtent l="152400" t="190500" r="147955" b="1936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0105">
                          <a:off x="0" y="0"/>
                          <a:ext cx="1376475" cy="1044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C66FF"/>
                          </a:solidFill>
                        </a:ln>
                      </wps:spPr>
                      <wps:txbx>
                        <w:txbxContent>
                          <w:p w14:paraId="33076EB4" w14:textId="77777777" w:rsidR="003A2440" w:rsidRDefault="003A2440" w:rsidP="00D44FF5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Did you know?</w:t>
                            </w:r>
                          </w:p>
                          <w:p w14:paraId="3F2EB633" w14:textId="77777777" w:rsidR="00D44FF5" w:rsidRPr="00D44FF5" w:rsidRDefault="00D44FF5" w:rsidP="00D44FF5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A2440">
                              <w:rPr>
                                <w:i/>
                                <w:sz w:val="19"/>
                                <w:szCs w:val="19"/>
                              </w:rPr>
                              <w:t>The 1968 musical film Oliver Twist! won five academy awards including Best Picture!</w:t>
                            </w:r>
                          </w:p>
                          <w:p w14:paraId="7E108EF3" w14:textId="77777777" w:rsidR="00D44FF5" w:rsidRPr="00D44FF5" w:rsidRDefault="00D44FF5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D5383" id="Text Box 8" o:spid="_x0000_s1027" type="#_x0000_t202" style="position:absolute;left:0;text-align:left;margin-left:18.45pt;margin-top:399.2pt;width:108.4pt;height:82.25pt;rotation:-1037539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" fillcolor="white [3201]" strokecolor="#c6f" strokeweight="3pt">
                <v:textbox>
                  <w:txbxContent>
                    <w:p w14:paraId="33076EB4" w14:textId="77777777" w:rsidR="003A2440" w:rsidRDefault="003A2440" w:rsidP="00D44FF5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Did you know?</w:t>
                      </w:r>
                    </w:p>
                    <w:p w14:paraId="3F2EB633" w14:textId="77777777" w:rsidR="00D44FF5" w:rsidRPr="00D44FF5" w:rsidRDefault="00D44FF5" w:rsidP="00D44FF5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3A2440">
                        <w:rPr>
                          <w:i/>
                          <w:sz w:val="19"/>
                          <w:szCs w:val="19"/>
                        </w:rPr>
                        <w:t>The 1968 musical film Oliver Twist! won five academy awards including Best Picture!</w:t>
                      </w:r>
                    </w:p>
                    <w:p w14:paraId="7E108EF3" w14:textId="77777777" w:rsidR="00D44FF5" w:rsidRPr="00D44FF5" w:rsidRDefault="00D44FF5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79D">
        <w:rPr>
          <w:rFonts w:ascii="Tw Cen MT" w:hAnsi="Tw Cen M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D05C83" wp14:editId="7C79DDD6">
                <wp:simplePos x="0" y="0"/>
                <wp:positionH relativeFrom="margin">
                  <wp:posOffset>-59595</wp:posOffset>
                </wp:positionH>
                <wp:positionV relativeFrom="paragraph">
                  <wp:posOffset>4650789</wp:posOffset>
                </wp:positionV>
                <wp:extent cx="2051727" cy="1924050"/>
                <wp:effectExtent l="152400" t="19050" r="81915" b="19050"/>
                <wp:wrapNone/>
                <wp:docPr id="9" name="Star: 6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5399">
                          <a:off x="0" y="0"/>
                          <a:ext cx="2051727" cy="1924050"/>
                        </a:xfrm>
                        <a:prstGeom prst="star6">
                          <a:avLst/>
                        </a:prstGeom>
                        <a:ln w="57150">
                          <a:solidFill>
                            <a:srgbClr val="CC66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6AE52" w14:textId="77777777" w:rsidR="003A2440" w:rsidRPr="00D44FF5" w:rsidRDefault="003A2440" w:rsidP="003A244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5C83" id="Star: 6 Points 9" o:spid="_x0000_s1028" style="position:absolute;left:0;text-align:left;margin-left:-4.7pt;margin-top:366.2pt;width:161.55pt;height:151.5pt;rotation:-1009911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51727,192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" adj="-11796480,,5400" path="m,481013r683903,-9l1025864,r341960,481004l2051727,481013,1709784,962025r341943,481013l1367824,1443046r-341960,481004l683903,1443046,,1443038,341943,962025,,481013xe" fillcolor="white [3201]" strokecolor="#c6f" strokeweight="4.5pt">
                <v:stroke joinstyle="miter"/>
                <v:formulas/>
                <v:path arrowok="t" o:connecttype="custom" o:connectlocs="0,481013;683903,481004;1025864,0;1367824,481004;2051727,481013;1709784,962025;2051727,1443038;1367824,1443046;1025864,1924050;683903,1443046;0,1443038;341943,962025;0,481013" o:connectangles="0,0,0,0,0,0,0,0,0,0,0,0,0" textboxrect="0,0,2051727,1924050"/>
                <v:textbox>
                  <w:txbxContent>
                    <w:p w14:paraId="7936AE52" w14:textId="77777777" w:rsidR="003A2440" w:rsidRPr="00D44FF5" w:rsidRDefault="003A2440" w:rsidP="003A244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79D">
        <w:rPr>
          <w:rFonts w:ascii="Tw Cen MT" w:hAnsi="Tw Cen M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40492F" wp14:editId="3F448663">
                <wp:simplePos x="0" y="0"/>
                <wp:positionH relativeFrom="column">
                  <wp:posOffset>2674955</wp:posOffset>
                </wp:positionH>
                <wp:positionV relativeFrom="paragraph">
                  <wp:posOffset>1539274</wp:posOffset>
                </wp:positionV>
                <wp:extent cx="1455608" cy="1413528"/>
                <wp:effectExtent l="133350" t="133350" r="125730" b="129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7559">
                          <a:off x="0" y="0"/>
                          <a:ext cx="1455608" cy="1413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C66FF"/>
                          </a:solidFill>
                        </a:ln>
                      </wps:spPr>
                      <wps:txbx>
                        <w:txbxContent>
                          <w:p w14:paraId="115D9C6F" w14:textId="77777777" w:rsidR="008E748E" w:rsidRDefault="008E748E" w:rsidP="003A2440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Did you know?</w:t>
                            </w:r>
                          </w:p>
                          <w:p w14:paraId="4F4707B8" w14:textId="77777777" w:rsidR="003A2440" w:rsidRPr="00D44FF5" w:rsidRDefault="003A2440" w:rsidP="003A2440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44FF5">
                              <w:rPr>
                                <w:i/>
                                <w:sz w:val="19"/>
                                <w:szCs w:val="19"/>
                              </w:rPr>
                              <w:t xml:space="preserve">Nancy’s murder is based on a real Victorian Murder before Jack the Ripper, called the </w:t>
                            </w:r>
                            <w:proofErr w:type="spellStart"/>
                            <w:r w:rsidRPr="00D44FF5">
                              <w:rPr>
                                <w:i/>
                                <w:sz w:val="19"/>
                                <w:szCs w:val="19"/>
                              </w:rPr>
                              <w:t>Grimwood</w:t>
                            </w:r>
                            <w:proofErr w:type="spellEnd"/>
                            <w:r w:rsidRPr="00D44FF5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murder in 1838!</w:t>
                            </w:r>
                          </w:p>
                          <w:p w14:paraId="72FFFCED" w14:textId="77777777" w:rsidR="003A2440" w:rsidRPr="00D44FF5" w:rsidRDefault="003A2440" w:rsidP="003A244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492F" id="Text Box 10" o:spid="_x0000_s1029" type="#_x0000_t202" style="position:absolute;left:0;text-align:left;margin-left:210.65pt;margin-top:121.2pt;width:114.6pt;height:111.3pt;rotation:-58156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" fillcolor="white [3201]" strokecolor="#c6f" strokeweight="3pt">
                <v:textbox>
                  <w:txbxContent>
                    <w:p w14:paraId="115D9C6F" w14:textId="77777777" w:rsidR="008E748E" w:rsidRDefault="008E748E" w:rsidP="003A2440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Did you know?</w:t>
                      </w:r>
                    </w:p>
                    <w:p w14:paraId="4F4707B8" w14:textId="77777777" w:rsidR="003A2440" w:rsidRPr="00D44FF5" w:rsidRDefault="003A2440" w:rsidP="003A2440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D44FF5">
                        <w:rPr>
                          <w:i/>
                          <w:sz w:val="19"/>
                          <w:szCs w:val="19"/>
                        </w:rPr>
                        <w:t xml:space="preserve">Nancy’s murder is based on a real Victorian Murder before Jack the Ripper, called the </w:t>
                      </w:r>
                      <w:proofErr w:type="spellStart"/>
                      <w:r w:rsidRPr="00D44FF5">
                        <w:rPr>
                          <w:i/>
                          <w:sz w:val="19"/>
                          <w:szCs w:val="19"/>
                        </w:rPr>
                        <w:t>Grimwood</w:t>
                      </w:r>
                      <w:proofErr w:type="spellEnd"/>
                      <w:r w:rsidRPr="00D44FF5">
                        <w:rPr>
                          <w:i/>
                          <w:sz w:val="19"/>
                          <w:szCs w:val="19"/>
                        </w:rPr>
                        <w:t xml:space="preserve"> murder in 1838!</w:t>
                      </w:r>
                    </w:p>
                    <w:p w14:paraId="72FFFCED" w14:textId="77777777" w:rsidR="003A2440" w:rsidRPr="00D44FF5" w:rsidRDefault="003A2440" w:rsidP="003A2440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79D">
        <w:rPr>
          <w:rFonts w:ascii="Tw Cen MT" w:hAnsi="Tw Cen M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E45689" wp14:editId="4CD8A60D">
                <wp:simplePos x="0" y="0"/>
                <wp:positionH relativeFrom="margin">
                  <wp:posOffset>2389318</wp:posOffset>
                </wp:positionH>
                <wp:positionV relativeFrom="paragraph">
                  <wp:posOffset>924118</wp:posOffset>
                </wp:positionV>
                <wp:extent cx="2036814" cy="2614295"/>
                <wp:effectExtent l="133350" t="57150" r="135255" b="52705"/>
                <wp:wrapNone/>
                <wp:docPr id="6" name="Star: 6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4146">
                          <a:off x="0" y="0"/>
                          <a:ext cx="2036814" cy="2614295"/>
                        </a:xfrm>
                        <a:prstGeom prst="star6">
                          <a:avLst/>
                        </a:prstGeom>
                        <a:ln w="57150">
                          <a:solidFill>
                            <a:srgbClr val="CC66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C2C9F" w14:textId="77777777" w:rsidR="00D44FF5" w:rsidRPr="00D44FF5" w:rsidRDefault="00D44FF5" w:rsidP="00D44FF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45689" id="Star: 6 Points 6" o:spid="_x0000_s1030" style="position:absolute;left:0;text-align:left;margin-left:188.15pt;margin-top:72.75pt;width:160.4pt;height:205.85pt;rotation:-508837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36814,2614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" adj="-11796480,,5400" path="m,653574r678932,-11l1018407,r339475,653563l2036814,653574r-339458,653574l2036814,1960721r-678932,11l1018407,2614295,678932,1960732,,1960721,339458,1307148,,653574xe" fillcolor="white [3201]" strokecolor="#c6f" strokeweight="4.5pt">
                <v:stroke joinstyle="miter"/>
                <v:formulas/>
                <v:path arrowok="t" o:connecttype="custom" o:connectlocs="0,653574;678932,653563;1018407,0;1357882,653563;2036814,653574;1697356,1307148;2036814,1960721;1357882,1960732;1018407,2614295;678932,1960732;0,1960721;339458,1307148;0,653574" o:connectangles="0,0,0,0,0,0,0,0,0,0,0,0,0" textboxrect="0,0,2036814,2614295"/>
                <v:textbox>
                  <w:txbxContent>
                    <w:p w14:paraId="787C2C9F" w14:textId="77777777" w:rsidR="00D44FF5" w:rsidRPr="00D44FF5" w:rsidRDefault="00D44FF5" w:rsidP="00D44FF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79D" w:rsidRPr="003D3D8E">
        <w:rPr>
          <w:rFonts w:ascii="Tw Cen MT" w:hAnsi="Tw Cen MT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E672A39" wp14:editId="46CB9CF5">
                <wp:simplePos x="0" y="0"/>
                <wp:positionH relativeFrom="page">
                  <wp:posOffset>128270</wp:posOffset>
                </wp:positionH>
                <wp:positionV relativeFrom="paragraph">
                  <wp:posOffset>3456940</wp:posOffset>
                </wp:positionV>
                <wp:extent cx="2790825" cy="1338580"/>
                <wp:effectExtent l="19050" t="19050" r="2857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FD18D" w14:textId="77777777" w:rsidR="0057079D" w:rsidRDefault="0057079D" w:rsidP="0057079D">
                            <w:pPr>
                              <w:spacing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u w:val="single"/>
                              </w:rPr>
                              <w:t>Additional Home Learning Tasks</w:t>
                            </w:r>
                          </w:p>
                          <w:p w14:paraId="6226D135" w14:textId="77777777" w:rsidR="0057079D" w:rsidRDefault="0057079D" w:rsidP="0057079D">
                            <w:pPr>
                              <w:spacing w:line="240" w:lineRule="auto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-</w:t>
                            </w:r>
                            <w:r w:rsidRPr="0057079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Write a letter of apology from Sikes to Nancy for his regrettable actions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634C6EF" w14:textId="77777777" w:rsidR="0057079D" w:rsidRPr="0057079D" w:rsidRDefault="0057079D" w:rsidP="0057079D">
                            <w:pPr>
                              <w:spacing w:line="240" w:lineRule="auto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-Write a review of the book focusing on the plot, key characters, best bits and recommendatio</w:t>
                            </w:r>
                            <w:r w:rsidR="00F761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ns. </w:t>
                            </w:r>
                          </w:p>
                          <w:p w14:paraId="31C068C9" w14:textId="77777777" w:rsidR="0057079D" w:rsidRPr="00524C16" w:rsidRDefault="0057079D" w:rsidP="0057079D">
                            <w:pPr>
                              <w:spacing w:line="240" w:lineRule="auto"/>
                              <w:jc w:val="center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3D80B612" w14:textId="77777777" w:rsidR="0057079D" w:rsidRPr="003D3D8E" w:rsidRDefault="0057079D" w:rsidP="0057079D">
                            <w:pPr>
                              <w:rPr>
                                <w:rFonts w:ascii="Tw Cen MT" w:hAnsi="Tw Cen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72A39" id="_x0000_s1031" type="#_x0000_t202" style="position:absolute;left:0;text-align:left;margin-left:10.1pt;margin-top:272.2pt;width:219.75pt;height:105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" strokecolor="#0fc" strokeweight="3pt">
                <v:textbox>
                  <w:txbxContent>
                    <w:p w14:paraId="054FD18D" w14:textId="77777777" w:rsidR="0057079D" w:rsidRDefault="0057079D" w:rsidP="0057079D">
                      <w:pPr>
                        <w:spacing w:line="240" w:lineRule="auto"/>
                        <w:jc w:val="center"/>
                        <w:rPr>
                          <w:rFonts w:ascii="Tw Cen MT" w:hAnsi="Tw Cen M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  <w:u w:val="single"/>
                        </w:rPr>
                        <w:t>Additional Home Learning Tasks</w:t>
                      </w:r>
                    </w:p>
                    <w:p w14:paraId="6226D135" w14:textId="77777777" w:rsidR="0057079D" w:rsidRDefault="0057079D" w:rsidP="0057079D">
                      <w:pPr>
                        <w:spacing w:line="240" w:lineRule="auto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-</w:t>
                      </w:r>
                      <w:r w:rsidRPr="0057079D">
                        <w:rPr>
                          <w:rFonts w:ascii="Tw Cen MT" w:hAnsi="Tw Cen MT"/>
                          <w:sz w:val="24"/>
                          <w:szCs w:val="24"/>
                        </w:rPr>
                        <w:t>Write a letter of apology from Sikes to Nancy for his regrettable actions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634C6EF" w14:textId="77777777" w:rsidR="0057079D" w:rsidRPr="0057079D" w:rsidRDefault="0057079D" w:rsidP="0057079D">
                      <w:pPr>
                        <w:spacing w:line="240" w:lineRule="auto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-Write a review of the book focusing on the plot, key characters, best bits and recommendatio</w:t>
                      </w:r>
                      <w:r w:rsidR="00F7614E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ns. </w:t>
                      </w:r>
                    </w:p>
                    <w:p w14:paraId="31C068C9" w14:textId="77777777" w:rsidR="0057079D" w:rsidRPr="00524C16" w:rsidRDefault="0057079D" w:rsidP="0057079D">
                      <w:pPr>
                        <w:spacing w:line="240" w:lineRule="auto"/>
                        <w:jc w:val="center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3D80B612" w14:textId="77777777" w:rsidR="0057079D" w:rsidRPr="003D3D8E" w:rsidRDefault="0057079D" w:rsidP="0057079D">
                      <w:pPr>
                        <w:rPr>
                          <w:rFonts w:ascii="Tw Cen MT" w:hAnsi="Tw Cen MT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079D" w:rsidRPr="00524C16">
        <w:rPr>
          <w:rFonts w:ascii="Tw Cen MT" w:hAnsi="Tw Cen MT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512B17" wp14:editId="188DE67A">
                <wp:simplePos x="0" y="0"/>
                <wp:positionH relativeFrom="page">
                  <wp:posOffset>111760</wp:posOffset>
                </wp:positionH>
                <wp:positionV relativeFrom="paragraph">
                  <wp:posOffset>1387475</wp:posOffset>
                </wp:positionV>
                <wp:extent cx="2871470" cy="1972945"/>
                <wp:effectExtent l="19050" t="19050" r="2413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197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6D55A" w14:textId="77777777" w:rsidR="00524C16" w:rsidRPr="0057079D" w:rsidRDefault="00524C16" w:rsidP="00524C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7079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5 Minute Morphology!</w:t>
                            </w:r>
                          </w:p>
                          <w:p w14:paraId="0AC3C2B4" w14:textId="77777777" w:rsidR="00524C16" w:rsidRPr="008E748E" w:rsidRDefault="00524C16" w:rsidP="00524C16">
                            <w:pPr>
                              <w:spacing w:line="192" w:lineRule="auto"/>
                              <w:jc w:val="center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8E748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‘</w:t>
                            </w:r>
                            <w:proofErr w:type="spellStart"/>
                            <w:r w:rsidRPr="008E748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anthropy</w:t>
                            </w:r>
                            <w:proofErr w:type="spellEnd"/>
                            <w:r w:rsidRPr="008E748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’</w:t>
                            </w:r>
                            <w:r w:rsidRPr="008E748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is a </w:t>
                            </w:r>
                            <w:r w:rsidRPr="008E748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word element</w:t>
                            </w:r>
                            <w:r w:rsidRPr="008E748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meaning </w:t>
                            </w:r>
                            <w:r w:rsidRPr="008E748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‘relating to humankind’</w:t>
                            </w:r>
                            <w:r w:rsidRPr="008E748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. Which </w:t>
                            </w:r>
                            <w:r w:rsidRPr="008E748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prefixes </w:t>
                            </w:r>
                            <w:r w:rsidRPr="008E748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or </w:t>
                            </w:r>
                            <w:r w:rsidRPr="008E748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suffixes</w:t>
                            </w:r>
                            <w:r w:rsidRPr="008E748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can you add to create words relating to </w:t>
                            </w:r>
                            <w:r w:rsidR="008E748E" w:rsidRPr="008E748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Oliver Twist</w:t>
                            </w:r>
                            <w:r w:rsidRPr="008E748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? Can you make links to any scientific words?</w:t>
                            </w:r>
                          </w:p>
                          <w:p w14:paraId="1311212D" w14:textId="77777777" w:rsidR="00524C16" w:rsidRPr="008E748E" w:rsidRDefault="00524C16" w:rsidP="00524C16">
                            <w:pPr>
                              <w:spacing w:line="192" w:lineRule="auto"/>
                              <w:jc w:val="center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8E748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Look at the </w:t>
                            </w:r>
                            <w:r w:rsidRPr="008E748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prefix</w:t>
                            </w:r>
                            <w:r w:rsidR="008E748E" w:rsidRPr="008E748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es</w:t>
                            </w:r>
                            <w:r w:rsidRPr="008E748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‘</w:t>
                            </w:r>
                            <w:proofErr w:type="spellStart"/>
                            <w:r w:rsidR="008E748E" w:rsidRPr="008E748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im</w:t>
                            </w:r>
                            <w:proofErr w:type="spellEnd"/>
                            <w:r w:rsidRPr="008E748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’</w:t>
                            </w:r>
                            <w:r w:rsidRPr="008E748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E748E" w:rsidRPr="008E748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‘il’ ‘</w:t>
                            </w:r>
                            <w:proofErr w:type="spellStart"/>
                            <w:r w:rsidR="008E748E" w:rsidRPr="008E748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ir</w:t>
                            </w:r>
                            <w:proofErr w:type="spellEnd"/>
                            <w:r w:rsidR="008E748E" w:rsidRPr="008E748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’ </w:t>
                            </w:r>
                            <w:r w:rsidRPr="008E748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in keywords </w:t>
                            </w:r>
                            <w:r w:rsidR="008E748E" w:rsidRPr="008E748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immoral</w:t>
                            </w:r>
                            <w:r w:rsidR="008E748E" w:rsidRPr="008E748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8E748E" w:rsidRPr="008E748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illegal and irresponsible</w:t>
                            </w:r>
                            <w:r w:rsidRPr="008E748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8E748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Based on your understanding of these words, what might the prefix translate to? On</w:t>
                            </w:r>
                            <w:r w:rsidR="00EE7697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c</w:t>
                            </w:r>
                            <w:r w:rsidRPr="008E748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e you know, find some that mean the opposite!</w:t>
                            </w:r>
                          </w:p>
                          <w:p w14:paraId="13326E27" w14:textId="77777777" w:rsidR="00524C16" w:rsidRPr="00524C16" w:rsidRDefault="00524C16" w:rsidP="00524C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12B17" id="_x0000_s1032" type="#_x0000_t202" style="position:absolute;left:0;text-align:left;margin-left:8.8pt;margin-top:109.25pt;width:226.1pt;height:155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" strokecolor="#f60" strokeweight="2.25pt">
                <v:textbox>
                  <w:txbxContent>
                    <w:p w14:paraId="56D6D55A" w14:textId="77777777" w:rsidR="00524C16" w:rsidRPr="0057079D" w:rsidRDefault="00524C16" w:rsidP="00524C16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57079D">
                        <w:rPr>
                          <w:b/>
                          <w:color w:val="000000" w:themeColor="text1"/>
                          <w:u w:val="single"/>
                        </w:rPr>
                        <w:t>5 Minute Morphology!</w:t>
                      </w:r>
                    </w:p>
                    <w:p w14:paraId="0AC3C2B4" w14:textId="77777777" w:rsidR="00524C16" w:rsidRPr="008E748E" w:rsidRDefault="00524C16" w:rsidP="00524C16">
                      <w:pPr>
                        <w:spacing w:line="192" w:lineRule="auto"/>
                        <w:jc w:val="center"/>
                        <w:rPr>
                          <w:color w:val="000000" w:themeColor="text1"/>
                          <w:sz w:val="23"/>
                          <w:szCs w:val="23"/>
                        </w:rPr>
                      </w:pPr>
                      <w:r w:rsidRPr="008E748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‘</w:t>
                      </w:r>
                      <w:proofErr w:type="spellStart"/>
                      <w:r w:rsidRPr="008E748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anthropy</w:t>
                      </w:r>
                      <w:proofErr w:type="spellEnd"/>
                      <w:r w:rsidRPr="008E748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’</w:t>
                      </w:r>
                      <w:r w:rsidRPr="008E748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is a </w:t>
                      </w:r>
                      <w:r w:rsidRPr="008E748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word element</w:t>
                      </w:r>
                      <w:r w:rsidRPr="008E748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meaning </w:t>
                      </w:r>
                      <w:r w:rsidRPr="008E748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‘relating to humankind’</w:t>
                      </w:r>
                      <w:r w:rsidRPr="008E748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. Which </w:t>
                      </w:r>
                      <w:r w:rsidRPr="008E748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prefixes </w:t>
                      </w:r>
                      <w:r w:rsidRPr="008E748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or </w:t>
                      </w:r>
                      <w:r w:rsidRPr="008E748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suffixes</w:t>
                      </w:r>
                      <w:r w:rsidRPr="008E748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can you add to create words relating to </w:t>
                      </w:r>
                      <w:r w:rsidR="008E748E" w:rsidRPr="008E748E">
                        <w:rPr>
                          <w:color w:val="000000" w:themeColor="text1"/>
                          <w:sz w:val="23"/>
                          <w:szCs w:val="23"/>
                        </w:rPr>
                        <w:t>Oliver Twist</w:t>
                      </w:r>
                      <w:r w:rsidRPr="008E748E">
                        <w:rPr>
                          <w:color w:val="000000" w:themeColor="text1"/>
                          <w:sz w:val="23"/>
                          <w:szCs w:val="23"/>
                        </w:rPr>
                        <w:t>? Can you make links to any scientific words?</w:t>
                      </w:r>
                    </w:p>
                    <w:p w14:paraId="1311212D" w14:textId="77777777" w:rsidR="00524C16" w:rsidRPr="008E748E" w:rsidRDefault="00524C16" w:rsidP="00524C16">
                      <w:pPr>
                        <w:spacing w:line="192" w:lineRule="auto"/>
                        <w:jc w:val="center"/>
                        <w:rPr>
                          <w:color w:val="000000" w:themeColor="text1"/>
                          <w:sz w:val="23"/>
                          <w:szCs w:val="23"/>
                        </w:rPr>
                      </w:pPr>
                      <w:r w:rsidRPr="008E748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Look at the </w:t>
                      </w:r>
                      <w:r w:rsidRPr="008E748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prefix</w:t>
                      </w:r>
                      <w:r w:rsidR="008E748E" w:rsidRPr="008E748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es</w:t>
                      </w:r>
                      <w:r w:rsidRPr="008E748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‘</w:t>
                      </w:r>
                      <w:proofErr w:type="spellStart"/>
                      <w:r w:rsidR="008E748E" w:rsidRPr="008E748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im</w:t>
                      </w:r>
                      <w:proofErr w:type="spellEnd"/>
                      <w:r w:rsidRPr="008E748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’</w:t>
                      </w:r>
                      <w:r w:rsidRPr="008E748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="008E748E" w:rsidRPr="008E748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‘il’ ‘</w:t>
                      </w:r>
                      <w:proofErr w:type="spellStart"/>
                      <w:r w:rsidR="008E748E" w:rsidRPr="008E748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ir</w:t>
                      </w:r>
                      <w:proofErr w:type="spellEnd"/>
                      <w:r w:rsidR="008E748E" w:rsidRPr="008E748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’ </w:t>
                      </w:r>
                      <w:r w:rsidRPr="008E748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in keywords </w:t>
                      </w:r>
                      <w:r w:rsidR="008E748E" w:rsidRPr="008E748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immoral</w:t>
                      </w:r>
                      <w:r w:rsidR="008E748E" w:rsidRPr="008E748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, </w:t>
                      </w:r>
                      <w:r w:rsidR="008E748E" w:rsidRPr="008E748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illegal and irresponsible</w:t>
                      </w:r>
                      <w:r w:rsidRPr="008E748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. </w:t>
                      </w:r>
                      <w:r w:rsidRPr="008E748E">
                        <w:rPr>
                          <w:color w:val="000000" w:themeColor="text1"/>
                          <w:sz w:val="23"/>
                          <w:szCs w:val="23"/>
                        </w:rPr>
                        <w:t>Based on your understanding of these words, what might the prefix translate to? On</w:t>
                      </w:r>
                      <w:r w:rsidR="00EE7697">
                        <w:rPr>
                          <w:color w:val="000000" w:themeColor="text1"/>
                          <w:sz w:val="23"/>
                          <w:szCs w:val="23"/>
                        </w:rPr>
                        <w:t>c</w:t>
                      </w:r>
                      <w:r w:rsidRPr="008E748E">
                        <w:rPr>
                          <w:color w:val="000000" w:themeColor="text1"/>
                          <w:sz w:val="23"/>
                          <w:szCs w:val="23"/>
                        </w:rPr>
                        <w:t>e you know, find some that mean the opposite!</w:t>
                      </w:r>
                    </w:p>
                    <w:p w14:paraId="13326E27" w14:textId="77777777" w:rsidR="00524C16" w:rsidRPr="00524C16" w:rsidRDefault="00524C16" w:rsidP="00524C1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E74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3A8098" wp14:editId="1964039D">
                <wp:simplePos x="0" y="0"/>
                <wp:positionH relativeFrom="column">
                  <wp:posOffset>3344545</wp:posOffset>
                </wp:positionH>
                <wp:positionV relativeFrom="paragraph">
                  <wp:posOffset>40005</wp:posOffset>
                </wp:positionV>
                <wp:extent cx="6713220" cy="1519555"/>
                <wp:effectExtent l="19050" t="19050" r="1143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151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4D69" w14:textId="77777777" w:rsidR="006A5373" w:rsidRPr="00524C16" w:rsidRDefault="006A5373" w:rsidP="006A5373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u w:val="single"/>
                              </w:rPr>
                            </w:pPr>
                            <w:r w:rsidRPr="00524C16">
                              <w:rPr>
                                <w:rFonts w:ascii="Tw Cen MT" w:hAnsi="Tw Cen MT"/>
                                <w:b/>
                                <w:sz w:val="28"/>
                                <w:u w:val="single"/>
                              </w:rPr>
                              <w:t>Context</w:t>
                            </w:r>
                          </w:p>
                          <w:p w14:paraId="475B6AF1" w14:textId="77777777" w:rsidR="006A5373" w:rsidRPr="002A5768" w:rsidRDefault="002A5768" w:rsidP="002A5768">
                            <w:pPr>
                              <w:jc w:val="center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2A5768">
                              <w:rPr>
                                <w:rFonts w:ascii="Tw Cen MT" w:hAnsi="Tw Cen MT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Charles Dickens </w:t>
                            </w:r>
                            <w:r w:rsidR="00C035AD">
                              <w:rPr>
                                <w:rFonts w:ascii="Tw Cen MT" w:hAnsi="Tw Cen MT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clearly understood the poverty in</w:t>
                            </w:r>
                            <w:r w:rsidRPr="002A5768">
                              <w:rPr>
                                <w:rFonts w:ascii="Tw Cen MT" w:hAnsi="Tw Cen MT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London</w:t>
                            </w:r>
                            <w:r w:rsidR="00C035AD">
                              <w:rPr>
                                <w:rFonts w:ascii="Tw Cen MT" w:hAnsi="Tw Cen MT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during the 1800s</w:t>
                            </w:r>
                            <w:r w:rsidRPr="002A5768">
                              <w:rPr>
                                <w:rFonts w:ascii="Tw Cen MT" w:hAnsi="Tw Cen MT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as he himself was a child worker after his father was sent to debtors’ prison. His appreciation of the hardships </w:t>
                            </w:r>
                            <w:r w:rsidR="00C035AD" w:rsidRPr="002A5768">
                              <w:rPr>
                                <w:rFonts w:ascii="Tw Cen MT" w:hAnsi="Tw Cen MT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suffered</w:t>
                            </w:r>
                            <w:r w:rsidRPr="002A5768">
                              <w:rPr>
                                <w:rFonts w:ascii="Tw Cen MT" w:hAnsi="Tw Cen MT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by impoverished citizens stayed with him for the rest of his life and </w:t>
                            </w:r>
                            <w:r w:rsidR="00C035AD">
                              <w:rPr>
                                <w:rFonts w:ascii="Tw Cen MT" w:hAnsi="Tw Cen MT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was evident in his writing</w:t>
                            </w:r>
                            <w:r w:rsidRPr="002A5768">
                              <w:rPr>
                                <w:rFonts w:ascii="Tw Cen MT" w:hAnsi="Tw Cen MT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 Dickens began writing </w:t>
                            </w:r>
                            <w:r w:rsidRPr="002A5768">
                              <w:rPr>
                                <w:rStyle w:val="Emphasis"/>
                                <w:rFonts w:ascii="Tw Cen MT" w:hAnsi="Tw Cen MT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Oliver Twist</w:t>
                            </w:r>
                            <w:r w:rsidRPr="002A5768">
                              <w:rPr>
                                <w:rFonts w:ascii="Tw Cen MT" w:hAnsi="Tw Cen MT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after the adoption of the </w:t>
                            </w:r>
                            <w:hyperlink r:id="rId7" w:history="1">
                              <w:r w:rsidRPr="002A5768">
                                <w:rPr>
                                  <w:rStyle w:val="Hyperlink"/>
                                  <w:rFonts w:ascii="Tw Cen MT" w:hAnsi="Tw Cen MT" w:cs="Arial"/>
                                  <w:color w:val="106596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Poor Law of </w:t>
                              </w:r>
                              <w:r w:rsidRPr="00C035AD">
                                <w:rPr>
                                  <w:rStyle w:val="Hyperlink"/>
                                  <w:rFonts w:ascii="Tw Cen MT" w:hAnsi="Tw Cen MT" w:cs="Arial"/>
                                  <w:color w:val="auto"/>
                                  <w:sz w:val="24"/>
                                  <w:szCs w:val="24"/>
                                  <w:shd w:val="clear" w:color="auto" w:fill="FFFFFF"/>
                                </w:rPr>
                                <w:t>1834</w:t>
                              </w:r>
                            </w:hyperlink>
                            <w:r w:rsidRPr="002A5768">
                              <w:rPr>
                                <w:rFonts w:ascii="Tw Cen MT" w:hAnsi="Tw Cen MT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which </w:t>
                            </w:r>
                            <w:r w:rsidR="00C035AD" w:rsidRPr="002A5768">
                              <w:rPr>
                                <w:rFonts w:ascii="Tw Cen MT" w:hAnsi="Tw Cen MT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stopped</w:t>
                            </w:r>
                            <w:r w:rsidRPr="002A5768">
                              <w:rPr>
                                <w:rFonts w:ascii="Tw Cen MT" w:hAnsi="Tw Cen MT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government payments to the able-bodied poor unless they entered </w:t>
                            </w:r>
                            <w:r w:rsidRPr="00C035AD">
                              <w:rPr>
                                <w:rFonts w:ascii="Tw Cen MT" w:hAnsi="Tw Cen MT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workhouses</w:t>
                            </w:r>
                            <w:r w:rsidRPr="002A5768">
                              <w:rPr>
                                <w:rFonts w:ascii="Tw Cen MT" w:hAnsi="Tw Cen MT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C035AD">
                              <w:rPr>
                                <w:rFonts w:ascii="Tw Cen MT" w:hAnsi="Tw Cen MT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Therefore</w:t>
                            </w:r>
                            <w:r w:rsidRPr="002A5768">
                              <w:rPr>
                                <w:rFonts w:ascii="Tw Cen MT" w:hAnsi="Tw Cen MT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 </w:t>
                            </w:r>
                            <w:r w:rsidRPr="002A5768">
                              <w:rPr>
                                <w:rStyle w:val="Emphasis"/>
                                <w:rFonts w:ascii="Tw Cen MT" w:hAnsi="Tw Cen MT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Oliver Twist</w:t>
                            </w:r>
                            <w:r w:rsidRPr="002A5768">
                              <w:rPr>
                                <w:rFonts w:ascii="Tw Cen MT" w:hAnsi="Tw Cen MT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became a </w:t>
                            </w:r>
                            <w:r w:rsidR="00C035AD">
                              <w:rPr>
                                <w:rFonts w:ascii="Tw Cen MT" w:hAnsi="Tw Cen MT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story clearly</w:t>
                            </w:r>
                            <w:r w:rsidRPr="002A5768">
                              <w:rPr>
                                <w:rFonts w:ascii="Tw Cen MT" w:hAnsi="Tw Cen MT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aimed directly at the problem of poverty in 19th-century London.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8098" id="_x0000_s1033" type="#_x0000_t202" style="position:absolute;left:0;text-align:left;margin-left:263.35pt;margin-top:3.15pt;width:528.6pt;height:119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" fillcolor="white [3212]" strokecolor="#5b9bd5 [3204]" strokeweight="3pt">
                <v:textbox>
                  <w:txbxContent>
                    <w:p w14:paraId="0E394D69" w14:textId="77777777" w:rsidR="006A5373" w:rsidRPr="00524C16" w:rsidRDefault="006A5373" w:rsidP="006A5373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u w:val="single"/>
                        </w:rPr>
                      </w:pPr>
                      <w:r w:rsidRPr="00524C16">
                        <w:rPr>
                          <w:rFonts w:ascii="Tw Cen MT" w:hAnsi="Tw Cen MT"/>
                          <w:b/>
                          <w:sz w:val="28"/>
                          <w:u w:val="single"/>
                        </w:rPr>
                        <w:t>Context</w:t>
                      </w:r>
                    </w:p>
                    <w:p w14:paraId="475B6AF1" w14:textId="77777777" w:rsidR="006A5373" w:rsidRPr="002A5768" w:rsidRDefault="002A5768" w:rsidP="002A5768">
                      <w:pPr>
                        <w:jc w:val="center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2A5768">
                        <w:rPr>
                          <w:rFonts w:ascii="Tw Cen MT" w:hAnsi="Tw Cen MT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Charles Dickens </w:t>
                      </w:r>
                      <w:r w:rsidR="00C035AD">
                        <w:rPr>
                          <w:rFonts w:ascii="Tw Cen MT" w:hAnsi="Tw Cen MT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clearly understood the poverty in</w:t>
                      </w:r>
                      <w:r w:rsidRPr="002A5768">
                        <w:rPr>
                          <w:rFonts w:ascii="Tw Cen MT" w:hAnsi="Tw Cen MT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London</w:t>
                      </w:r>
                      <w:r w:rsidR="00C035AD">
                        <w:rPr>
                          <w:rFonts w:ascii="Tw Cen MT" w:hAnsi="Tw Cen MT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during the 1800s</w:t>
                      </w:r>
                      <w:r w:rsidRPr="002A5768">
                        <w:rPr>
                          <w:rFonts w:ascii="Tw Cen MT" w:hAnsi="Tw Cen MT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as he himself was a child worker after his father was sent to debtors’ prison. His appreciation of the hardships </w:t>
                      </w:r>
                      <w:r w:rsidR="00C035AD" w:rsidRPr="002A5768">
                        <w:rPr>
                          <w:rFonts w:ascii="Tw Cen MT" w:hAnsi="Tw Cen MT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suffered</w:t>
                      </w:r>
                      <w:r w:rsidRPr="002A5768">
                        <w:rPr>
                          <w:rFonts w:ascii="Tw Cen MT" w:hAnsi="Tw Cen MT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by impoverished citizens stayed with him for the rest of his life and </w:t>
                      </w:r>
                      <w:r w:rsidR="00C035AD">
                        <w:rPr>
                          <w:rFonts w:ascii="Tw Cen MT" w:hAnsi="Tw Cen MT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was evident in his writing</w:t>
                      </w:r>
                      <w:r w:rsidRPr="002A5768">
                        <w:rPr>
                          <w:rFonts w:ascii="Tw Cen MT" w:hAnsi="Tw Cen MT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 Dickens began writing </w:t>
                      </w:r>
                      <w:r w:rsidRPr="002A5768">
                        <w:rPr>
                          <w:rStyle w:val="Emphasis"/>
                          <w:rFonts w:ascii="Tw Cen MT" w:hAnsi="Tw Cen M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Oliver Twist</w:t>
                      </w:r>
                      <w:r w:rsidRPr="002A5768">
                        <w:rPr>
                          <w:rFonts w:ascii="Tw Cen MT" w:hAnsi="Tw Cen MT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after the adoption of the </w:t>
                      </w:r>
                      <w:hyperlink r:id="rId8" w:history="1">
                        <w:r w:rsidRPr="002A5768">
                          <w:rPr>
                            <w:rStyle w:val="Hyperlink"/>
                            <w:rFonts w:ascii="Tw Cen MT" w:hAnsi="Tw Cen MT" w:cs="Arial"/>
                            <w:color w:val="106596"/>
                            <w:sz w:val="24"/>
                            <w:szCs w:val="24"/>
                            <w:shd w:val="clear" w:color="auto" w:fill="FFFFFF"/>
                          </w:rPr>
                          <w:t xml:space="preserve">Poor Law of </w:t>
                        </w:r>
                        <w:r w:rsidRPr="00C035AD">
                          <w:rPr>
                            <w:rStyle w:val="Hyperlink"/>
                            <w:rFonts w:ascii="Tw Cen MT" w:hAnsi="Tw Cen MT" w:cs="Arial"/>
                            <w:color w:val="auto"/>
                            <w:sz w:val="24"/>
                            <w:szCs w:val="24"/>
                            <w:shd w:val="clear" w:color="auto" w:fill="FFFFFF"/>
                          </w:rPr>
                          <w:t>1834</w:t>
                        </w:r>
                      </w:hyperlink>
                      <w:r w:rsidRPr="002A5768">
                        <w:rPr>
                          <w:rFonts w:ascii="Tw Cen MT" w:hAnsi="Tw Cen MT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which </w:t>
                      </w:r>
                      <w:r w:rsidR="00C035AD" w:rsidRPr="002A5768">
                        <w:rPr>
                          <w:rFonts w:ascii="Tw Cen MT" w:hAnsi="Tw Cen MT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stopped</w:t>
                      </w:r>
                      <w:r w:rsidRPr="002A5768">
                        <w:rPr>
                          <w:rFonts w:ascii="Tw Cen MT" w:hAnsi="Tw Cen MT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government payments to the able-bodied poor unless they entered </w:t>
                      </w:r>
                      <w:r w:rsidRPr="00C035AD">
                        <w:rPr>
                          <w:rFonts w:ascii="Tw Cen MT" w:hAnsi="Tw Cen MT" w:cs="Arial"/>
                          <w:sz w:val="24"/>
                          <w:szCs w:val="24"/>
                          <w:shd w:val="clear" w:color="auto" w:fill="FFFFFF"/>
                        </w:rPr>
                        <w:t>workhouses</w:t>
                      </w:r>
                      <w:r w:rsidRPr="002A5768">
                        <w:rPr>
                          <w:rFonts w:ascii="Tw Cen MT" w:hAnsi="Tw Cen MT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C035AD">
                        <w:rPr>
                          <w:rFonts w:ascii="Tw Cen MT" w:hAnsi="Tw Cen MT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Therefore</w:t>
                      </w:r>
                      <w:r w:rsidRPr="002A5768">
                        <w:rPr>
                          <w:rFonts w:ascii="Tw Cen MT" w:hAnsi="Tw Cen MT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 </w:t>
                      </w:r>
                      <w:r w:rsidRPr="002A5768">
                        <w:rPr>
                          <w:rStyle w:val="Emphasis"/>
                          <w:rFonts w:ascii="Tw Cen MT" w:hAnsi="Tw Cen M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Oliver Twist</w:t>
                      </w:r>
                      <w:r w:rsidRPr="002A5768">
                        <w:rPr>
                          <w:rFonts w:ascii="Tw Cen MT" w:hAnsi="Tw Cen MT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 became a </w:t>
                      </w:r>
                      <w:r w:rsidR="00C035AD">
                        <w:rPr>
                          <w:rFonts w:ascii="Tw Cen MT" w:hAnsi="Tw Cen MT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story clearly</w:t>
                      </w:r>
                      <w:r w:rsidRPr="002A5768">
                        <w:rPr>
                          <w:rFonts w:ascii="Tw Cen MT" w:hAnsi="Tw Cen MT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aimed directly at the problem of poverty in 19th-century London.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48E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2CEB60F3" wp14:editId="5CF31C9F">
            <wp:simplePos x="0" y="0"/>
            <wp:positionH relativeFrom="margin">
              <wp:posOffset>4123857</wp:posOffset>
            </wp:positionH>
            <wp:positionV relativeFrom="paragraph">
              <wp:posOffset>1691172</wp:posOffset>
            </wp:positionV>
            <wp:extent cx="1652270" cy="1764030"/>
            <wp:effectExtent l="190500" t="190500" r="195580" b="198120"/>
            <wp:wrapTight wrapText="bothSides">
              <wp:wrapPolygon edited="0">
                <wp:start x="498" y="-2333"/>
                <wp:lineTo x="-2490" y="-1866"/>
                <wp:lineTo x="-2490" y="20994"/>
                <wp:lineTo x="498" y="23793"/>
                <wp:lineTo x="20919" y="23793"/>
                <wp:lineTo x="21168" y="23326"/>
                <wp:lineTo x="23908" y="20760"/>
                <wp:lineTo x="23908" y="1866"/>
                <wp:lineTo x="21168" y="-1633"/>
                <wp:lineTo x="20919" y="-2333"/>
                <wp:lineTo x="498" y="-2333"/>
              </wp:wrapPolygon>
            </wp:wrapTight>
            <wp:docPr id="7" name="Picture 7" descr="Image result for oliver tw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liver twis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86"/>
                    <a:stretch/>
                  </pic:blipFill>
                  <pic:spPr bwMode="auto">
                    <a:xfrm>
                      <a:off x="0" y="0"/>
                      <a:ext cx="1652270" cy="1764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440" w:rsidRPr="0040508C">
        <w:rPr>
          <w:rFonts w:ascii="Tw Cen MT" w:hAnsi="Tw Cen MT"/>
          <w:noProof/>
          <w:sz w:val="28"/>
          <w:lang w:eastAsia="en-GB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759DF180" wp14:editId="4746B15D">
                <wp:simplePos x="0" y="0"/>
                <wp:positionH relativeFrom="margin">
                  <wp:posOffset>1932940</wp:posOffset>
                </wp:positionH>
                <wp:positionV relativeFrom="paragraph">
                  <wp:posOffset>4900295</wp:posOffset>
                </wp:positionV>
                <wp:extent cx="3914140" cy="1708150"/>
                <wp:effectExtent l="0" t="0" r="0" b="63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140" cy="170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EE753" w14:textId="77777777" w:rsidR="0040508C" w:rsidRPr="003A2440" w:rsidRDefault="0040508C" w:rsidP="0040508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w Cen MT" w:hAnsi="Tw Cen MT"/>
                                <w:sz w:val="20"/>
                                <w:szCs w:val="24"/>
                              </w:rPr>
                            </w:pPr>
                            <w:r w:rsidRPr="004C3AD4">
                              <w:rPr>
                                <w:rFonts w:ascii="Tw Cen MT" w:hAnsi="Tw Cen MT"/>
                                <w:b/>
                                <w:sz w:val="24"/>
                                <w:u w:val="single"/>
                              </w:rPr>
                              <w:t>Links for further contextual research:</w:t>
                            </w:r>
                            <w:r w:rsidRPr="004C3AD4">
                              <w:rPr>
                                <w:rFonts w:ascii="Tw Cen MT" w:hAnsi="Tw Cen MT"/>
                                <w:sz w:val="24"/>
                              </w:rPr>
                              <w:t xml:space="preserve"> </w:t>
                            </w:r>
                            <w:hyperlink r:id="rId10" w:history="1">
                              <w:r w:rsidR="00C035AD" w:rsidRPr="003A2440">
                                <w:rPr>
                                  <w:rStyle w:val="Hyperlink"/>
                                  <w:sz w:val="18"/>
                                </w:rPr>
                                <w:t>https://owlcation.com/humanities/Charles-Dickens-and-Oliver-Twist-a-Social-History</w:t>
                              </w:r>
                            </w:hyperlink>
                          </w:p>
                          <w:p w14:paraId="39FD34FE" w14:textId="77777777" w:rsidR="00C035AD" w:rsidRPr="003A2440" w:rsidRDefault="006F3E45" w:rsidP="0040508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11" w:history="1">
                              <w:r w:rsidR="00C035AD" w:rsidRPr="003A2440">
                                <w:rPr>
                                  <w:rStyle w:val="Hyperlink"/>
                                  <w:sz w:val="18"/>
                                </w:rPr>
                                <w:t>https://www.coursehero.com/lit/Oliver-Twist/context/</w:t>
                              </w:r>
                            </w:hyperlink>
                          </w:p>
                          <w:p w14:paraId="41E6C5F2" w14:textId="77777777" w:rsidR="0040508C" w:rsidRPr="004C3AD4" w:rsidRDefault="0040508C" w:rsidP="0040508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C3AD4">
                              <w:rPr>
                                <w:rFonts w:ascii="Tw Cen MT" w:hAnsi="Tw Cen MT"/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Books for wider reading:</w:t>
                            </w:r>
                          </w:p>
                          <w:p w14:paraId="4D44AE4E" w14:textId="77777777" w:rsidR="003A2440" w:rsidRDefault="00D73720" w:rsidP="003A244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w Cen MT" w:hAnsi="Tw Cen MT"/>
                                <w:iCs/>
                                <w:color w:val="000000" w:themeColor="text1"/>
                              </w:rPr>
                            </w:pPr>
                            <w:r w:rsidRPr="004C3AD4">
                              <w:rPr>
                                <w:rFonts w:ascii="Tw Cen MT" w:hAnsi="Tw Cen MT"/>
                                <w:iCs/>
                                <w:color w:val="000000" w:themeColor="text1"/>
                              </w:rPr>
                              <w:t>The World of Charles Dickens: The Life, Times and Works of the Great Novelist</w:t>
                            </w:r>
                          </w:p>
                          <w:p w14:paraId="5EDFB48F" w14:textId="77777777" w:rsidR="003A2440" w:rsidRPr="003A2440" w:rsidRDefault="003A2440" w:rsidP="003A244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w Cen MT" w:hAnsi="Tw Cen MT"/>
                                <w:iCs/>
                                <w:color w:val="000000" w:themeColor="text1"/>
                              </w:rPr>
                            </w:pPr>
                            <w:r w:rsidRPr="003A2440">
                              <w:rPr>
                                <w:rFonts w:ascii="Tw Cen MT" w:hAnsi="Tw Cen MT"/>
                                <w:b/>
                                <w:iCs/>
                                <w:color w:val="000000" w:themeColor="text1"/>
                                <w:u w:val="single"/>
                              </w:rPr>
                              <w:t>Another Dickens’ novel</w:t>
                            </w:r>
                            <w:r>
                              <w:rPr>
                                <w:rFonts w:ascii="Tw Cen MT" w:hAnsi="Tw Cen MT"/>
                                <w:b/>
                                <w:iCs/>
                                <w:color w:val="000000" w:themeColor="text1"/>
                                <w:u w:val="single"/>
                              </w:rPr>
                              <w:t xml:space="preserve"> to try</w:t>
                            </w:r>
                            <w:r>
                              <w:rPr>
                                <w:rFonts w:ascii="Tw Cen MT" w:hAnsi="Tw Cen MT"/>
                                <w:iCs/>
                                <w:color w:val="000000" w:themeColor="text1"/>
                              </w:rPr>
                              <w:t>: Great Expectations</w:t>
                            </w:r>
                          </w:p>
                          <w:p w14:paraId="471EC411" w14:textId="77777777" w:rsidR="003A2440" w:rsidRPr="003A2440" w:rsidRDefault="003A2440" w:rsidP="003A24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w Cen MT" w:hAnsi="Tw Cen MT"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 Cen MT" w:hAnsi="Tw Cen MT"/>
                                <w:iCs/>
                                <w:color w:val="000000" w:themeColor="text1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DF180" id="_x0000_s1034" type="#_x0000_t202" style="position:absolute;left:0;text-align:left;margin-left:152.2pt;margin-top:385.85pt;width:308.2pt;height:134.5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" fillcolor="white [3212]" stroked="f">
                <v:textbox>
                  <w:txbxContent>
                    <w:p w14:paraId="5CFEE753" w14:textId="77777777" w:rsidR="0040508C" w:rsidRPr="003A2440" w:rsidRDefault="0040508C" w:rsidP="0040508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Tw Cen MT" w:hAnsi="Tw Cen MT"/>
                          <w:sz w:val="20"/>
                          <w:szCs w:val="24"/>
                        </w:rPr>
                      </w:pPr>
                      <w:r w:rsidRPr="004C3AD4">
                        <w:rPr>
                          <w:rFonts w:ascii="Tw Cen MT" w:hAnsi="Tw Cen MT"/>
                          <w:b/>
                          <w:sz w:val="24"/>
                          <w:u w:val="single"/>
                        </w:rPr>
                        <w:t>Links for further contextual research:</w:t>
                      </w:r>
                      <w:r w:rsidRPr="004C3AD4">
                        <w:rPr>
                          <w:rFonts w:ascii="Tw Cen MT" w:hAnsi="Tw Cen MT"/>
                          <w:sz w:val="24"/>
                        </w:rPr>
                        <w:t xml:space="preserve"> </w:t>
                      </w:r>
                      <w:hyperlink r:id="rId12" w:history="1">
                        <w:r w:rsidR="00C035AD" w:rsidRPr="003A2440">
                          <w:rPr>
                            <w:rStyle w:val="Hyperlink"/>
                            <w:sz w:val="18"/>
                          </w:rPr>
                          <w:t>https://owlcation.com/humanities/Charles-Dickens-and-Oliver-Twist-a-Social-History</w:t>
                        </w:r>
                      </w:hyperlink>
                    </w:p>
                    <w:p w14:paraId="39FD34FE" w14:textId="77777777" w:rsidR="00C035AD" w:rsidRPr="003A2440" w:rsidRDefault="006F3E45" w:rsidP="0040508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13" w:history="1">
                        <w:r w:rsidR="00C035AD" w:rsidRPr="003A2440">
                          <w:rPr>
                            <w:rStyle w:val="Hyperlink"/>
                            <w:sz w:val="18"/>
                          </w:rPr>
                          <w:t>https://www.coursehero.com/lit/Oliver-Twist/context/</w:t>
                        </w:r>
                      </w:hyperlink>
                    </w:p>
                    <w:p w14:paraId="41E6C5F2" w14:textId="77777777" w:rsidR="0040508C" w:rsidRPr="004C3AD4" w:rsidRDefault="0040508C" w:rsidP="0040508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Tw Cen MT" w:hAnsi="Tw Cen MT"/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</w:pPr>
                      <w:r w:rsidRPr="004C3AD4">
                        <w:rPr>
                          <w:rFonts w:ascii="Tw Cen MT" w:hAnsi="Tw Cen MT"/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Books for wider reading:</w:t>
                      </w:r>
                    </w:p>
                    <w:p w14:paraId="4D44AE4E" w14:textId="77777777" w:rsidR="003A2440" w:rsidRDefault="00D73720" w:rsidP="003A244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Tw Cen MT" w:hAnsi="Tw Cen MT"/>
                          <w:iCs/>
                          <w:color w:val="000000" w:themeColor="text1"/>
                        </w:rPr>
                      </w:pPr>
                      <w:r w:rsidRPr="004C3AD4">
                        <w:rPr>
                          <w:rFonts w:ascii="Tw Cen MT" w:hAnsi="Tw Cen MT"/>
                          <w:iCs/>
                          <w:color w:val="000000" w:themeColor="text1"/>
                        </w:rPr>
                        <w:t>The World of Charles Dickens: The Life, Times and Works of the Great Novelist</w:t>
                      </w:r>
                    </w:p>
                    <w:p w14:paraId="5EDFB48F" w14:textId="77777777" w:rsidR="003A2440" w:rsidRPr="003A2440" w:rsidRDefault="003A2440" w:rsidP="003A244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Tw Cen MT" w:hAnsi="Tw Cen MT"/>
                          <w:iCs/>
                          <w:color w:val="000000" w:themeColor="text1"/>
                        </w:rPr>
                      </w:pPr>
                      <w:r w:rsidRPr="003A2440">
                        <w:rPr>
                          <w:rFonts w:ascii="Tw Cen MT" w:hAnsi="Tw Cen MT"/>
                          <w:b/>
                          <w:iCs/>
                          <w:color w:val="000000" w:themeColor="text1"/>
                          <w:u w:val="single"/>
                        </w:rPr>
                        <w:t>Another Dickens’ novel</w:t>
                      </w:r>
                      <w:r>
                        <w:rPr>
                          <w:rFonts w:ascii="Tw Cen MT" w:hAnsi="Tw Cen MT"/>
                          <w:b/>
                          <w:iCs/>
                          <w:color w:val="000000" w:themeColor="text1"/>
                          <w:u w:val="single"/>
                        </w:rPr>
                        <w:t xml:space="preserve"> to try</w:t>
                      </w:r>
                      <w:r>
                        <w:rPr>
                          <w:rFonts w:ascii="Tw Cen MT" w:hAnsi="Tw Cen MT"/>
                          <w:iCs/>
                          <w:color w:val="000000" w:themeColor="text1"/>
                        </w:rPr>
                        <w:t>: Great Expectations</w:t>
                      </w:r>
                    </w:p>
                    <w:p w14:paraId="471EC411" w14:textId="77777777" w:rsidR="003A2440" w:rsidRPr="003A2440" w:rsidRDefault="003A2440" w:rsidP="003A24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Tw Cen MT" w:hAnsi="Tw Cen MT"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Tw Cen MT" w:hAnsi="Tw Cen MT"/>
                          <w:iCs/>
                          <w:color w:val="000000" w:themeColor="text1"/>
                        </w:rPr>
                        <w:t>Gr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A2440" w:rsidRPr="003D3D8E">
        <w:rPr>
          <w:rFonts w:ascii="Tw Cen MT" w:hAnsi="Tw Cen MT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0F0BFB" wp14:editId="224B9C2A">
                <wp:simplePos x="0" y="0"/>
                <wp:positionH relativeFrom="page">
                  <wp:posOffset>2999740</wp:posOffset>
                </wp:positionH>
                <wp:positionV relativeFrom="paragraph">
                  <wp:posOffset>3569335</wp:posOffset>
                </wp:positionV>
                <wp:extent cx="3273425" cy="1338580"/>
                <wp:effectExtent l="19050" t="19050" r="2222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1950E" w14:textId="77777777" w:rsidR="003D3D8E" w:rsidRPr="00524C16" w:rsidRDefault="00524C16" w:rsidP="00524C16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4"/>
                                <w:u w:val="single"/>
                              </w:rPr>
                            </w:pPr>
                            <w:r w:rsidRPr="00524C16">
                              <w:rPr>
                                <w:rFonts w:ascii="Tw Cen MT" w:hAnsi="Tw Cen MT"/>
                                <w:b/>
                                <w:sz w:val="24"/>
                                <w:u w:val="single"/>
                              </w:rPr>
                              <w:t>Key Quotes Challenge</w:t>
                            </w:r>
                          </w:p>
                          <w:p w14:paraId="6C0FE83E" w14:textId="77777777" w:rsidR="00524C16" w:rsidRDefault="00EB7978" w:rsidP="00524C16">
                            <w:pPr>
                              <w:spacing w:line="240" w:lineRule="auto"/>
                              <w:jc w:val="center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‘Please, ___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_ ,</w:t>
                            </w:r>
                            <w:proofErr w:type="gramEnd"/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I want some ______.’ </w:t>
                            </w:r>
                          </w:p>
                          <w:p w14:paraId="394D7F2A" w14:textId="77777777" w:rsidR="00EB7978" w:rsidRDefault="00EB7978" w:rsidP="00524C16">
                            <w:pPr>
                              <w:spacing w:line="240" w:lineRule="auto"/>
                              <w:jc w:val="center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‘What a fine thing _________ punishment is!’</w:t>
                            </w:r>
                          </w:p>
                          <w:p w14:paraId="6D144399" w14:textId="77777777" w:rsidR="00EB7978" w:rsidRDefault="008B6511" w:rsidP="00524C16">
                            <w:pPr>
                              <w:spacing w:line="240" w:lineRule="auto"/>
                              <w:jc w:val="center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‘You’d like to make pocket handkerchiefs as easily as the _________ Dodger wouldn’t you my dear?’</w:t>
                            </w:r>
                          </w:p>
                          <w:p w14:paraId="3D724084" w14:textId="77777777" w:rsidR="008B6511" w:rsidRDefault="008B6511" w:rsidP="00524C16">
                            <w:pPr>
                              <w:spacing w:line="240" w:lineRule="auto"/>
                              <w:jc w:val="center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6321CC36" w14:textId="77777777" w:rsidR="00EB7978" w:rsidRPr="00524C16" w:rsidRDefault="00EB7978" w:rsidP="00524C16">
                            <w:pPr>
                              <w:spacing w:line="240" w:lineRule="auto"/>
                              <w:jc w:val="center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22A41FAA" w14:textId="77777777" w:rsidR="003D3D8E" w:rsidRPr="003D3D8E" w:rsidRDefault="003D3D8E" w:rsidP="003D3D8E">
                            <w:pPr>
                              <w:rPr>
                                <w:rFonts w:ascii="Tw Cen MT" w:hAnsi="Tw Cen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0BFB" id="_x0000_s1035" type="#_x0000_t202" style="position:absolute;left:0;text-align:left;margin-left:236.2pt;margin-top:281.05pt;width:257.75pt;height:105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" strokecolor="red" strokeweight="3pt">
                <v:textbox>
                  <w:txbxContent>
                    <w:p w14:paraId="0091950E" w14:textId="77777777" w:rsidR="003D3D8E" w:rsidRPr="00524C16" w:rsidRDefault="00524C16" w:rsidP="00524C16">
                      <w:pPr>
                        <w:jc w:val="center"/>
                        <w:rPr>
                          <w:rFonts w:ascii="Tw Cen MT" w:hAnsi="Tw Cen MT"/>
                          <w:b/>
                          <w:sz w:val="24"/>
                          <w:u w:val="single"/>
                        </w:rPr>
                      </w:pPr>
                      <w:r w:rsidRPr="00524C16">
                        <w:rPr>
                          <w:rFonts w:ascii="Tw Cen MT" w:hAnsi="Tw Cen MT"/>
                          <w:b/>
                          <w:sz w:val="24"/>
                          <w:u w:val="single"/>
                        </w:rPr>
                        <w:t>Key Quotes Challenge</w:t>
                      </w:r>
                    </w:p>
                    <w:p w14:paraId="6C0FE83E" w14:textId="77777777" w:rsidR="00524C16" w:rsidRDefault="00EB7978" w:rsidP="00524C16">
                      <w:pPr>
                        <w:spacing w:line="240" w:lineRule="auto"/>
                        <w:jc w:val="center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‘Please, ___</w:t>
                      </w:r>
                      <w:proofErr w:type="gramStart"/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_ ,</w:t>
                      </w:r>
                      <w:proofErr w:type="gramEnd"/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I want some ______.’ </w:t>
                      </w:r>
                    </w:p>
                    <w:p w14:paraId="394D7F2A" w14:textId="77777777" w:rsidR="00EB7978" w:rsidRDefault="00EB7978" w:rsidP="00524C16">
                      <w:pPr>
                        <w:spacing w:line="240" w:lineRule="auto"/>
                        <w:jc w:val="center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‘What a fine thing _________ punishment is!’</w:t>
                      </w:r>
                    </w:p>
                    <w:p w14:paraId="6D144399" w14:textId="77777777" w:rsidR="00EB7978" w:rsidRDefault="008B6511" w:rsidP="00524C16">
                      <w:pPr>
                        <w:spacing w:line="240" w:lineRule="auto"/>
                        <w:jc w:val="center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‘You’d like to make pocket handkerchiefs as easily as the _________ Dodger wouldn’t you my dear?’</w:t>
                      </w:r>
                    </w:p>
                    <w:p w14:paraId="3D724084" w14:textId="77777777" w:rsidR="008B6511" w:rsidRDefault="008B6511" w:rsidP="00524C16">
                      <w:pPr>
                        <w:spacing w:line="240" w:lineRule="auto"/>
                        <w:jc w:val="center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6321CC36" w14:textId="77777777" w:rsidR="00EB7978" w:rsidRPr="00524C16" w:rsidRDefault="00EB7978" w:rsidP="00524C16">
                      <w:pPr>
                        <w:spacing w:line="240" w:lineRule="auto"/>
                        <w:jc w:val="center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22A41FAA" w14:textId="77777777" w:rsidR="003D3D8E" w:rsidRPr="003D3D8E" w:rsidRDefault="003D3D8E" w:rsidP="003D3D8E">
                      <w:pPr>
                        <w:rPr>
                          <w:rFonts w:ascii="Tw Cen MT" w:hAnsi="Tw Cen MT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3AD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2B406" wp14:editId="67B12FEE">
                <wp:simplePos x="0" y="0"/>
                <wp:positionH relativeFrom="page">
                  <wp:posOffset>6352540</wp:posOffset>
                </wp:positionH>
                <wp:positionV relativeFrom="paragraph">
                  <wp:posOffset>1659890</wp:posOffset>
                </wp:positionV>
                <wp:extent cx="4184650" cy="4924425"/>
                <wp:effectExtent l="19050" t="1905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492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4022C" w14:textId="77777777" w:rsidR="00394B00" w:rsidRPr="00EB7978" w:rsidRDefault="00524C16" w:rsidP="00CF7D9B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B7978">
                              <w:rPr>
                                <w:rFonts w:ascii="Tw Cen MT" w:hAnsi="Tw Cen MT"/>
                                <w:b/>
                                <w:sz w:val="23"/>
                                <w:szCs w:val="23"/>
                                <w:u w:val="single"/>
                              </w:rPr>
                              <w:t>Plot S</w:t>
                            </w:r>
                            <w:r w:rsidR="0040508C" w:rsidRPr="00EB7978">
                              <w:rPr>
                                <w:rFonts w:ascii="Tw Cen MT" w:hAnsi="Tw Cen MT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ummary </w:t>
                            </w:r>
                          </w:p>
                          <w:p w14:paraId="62C40828" w14:textId="77777777" w:rsidR="00C035AD" w:rsidRPr="00EB7978" w:rsidRDefault="00C035AD" w:rsidP="00CF7D9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</w:pPr>
                            <w:r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 xml:space="preserve">Oliver Twist is born in a workhouse in 1830s England. </w:t>
                            </w:r>
                            <w:r w:rsidR="00CF7D9B"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 xml:space="preserve">He </w:t>
                            </w:r>
                            <w:r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>is transferred to a workhouse for adults</w:t>
                            </w:r>
                            <w:r w:rsidR="00CF7D9B"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 xml:space="preserve"> after 9 years</w:t>
                            </w:r>
                            <w:r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 xml:space="preserve">. After the other boys bully Oliver into asking for </w:t>
                            </w:r>
                            <w:r w:rsidR="00CF7D9B"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>more gruel at the end of a meal,</w:t>
                            </w:r>
                            <w:r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 xml:space="preserve"> Mr. Bumble, the parish beadle, offers five pounds to anyone who will take the boy away from the workhouse. He is eventually apprenticed to a local undertaker, Mr. </w:t>
                            </w:r>
                            <w:proofErr w:type="spellStart"/>
                            <w:r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>Sowerberry</w:t>
                            </w:r>
                            <w:proofErr w:type="spellEnd"/>
                            <w:r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>. Desperate, Oliver runs away at dawn and travels toward London.</w:t>
                            </w:r>
                          </w:p>
                          <w:p w14:paraId="1579CCE3" w14:textId="77777777" w:rsidR="00C035AD" w:rsidRPr="00EB7978" w:rsidRDefault="00C035AD" w:rsidP="00CF7D9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</w:pPr>
                            <w:r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 xml:space="preserve">Outside </w:t>
                            </w:r>
                            <w:r w:rsidR="00CF7D9B"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>London, Oliver</w:t>
                            </w:r>
                            <w:r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 xml:space="preserve"> meets</w:t>
                            </w:r>
                            <w:r w:rsidR="00CF7D9B"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 xml:space="preserve"> Jack Dawkins</w:t>
                            </w:r>
                            <w:r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>. Jack offers him shelter in the London house of his benefactor, Fagin. It turns out that Fagin is a career criminal who trains orp</w:t>
                            </w:r>
                            <w:r w:rsidR="00CF7D9B"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>han boys to pick pockets</w:t>
                            </w:r>
                            <w:r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>. After a few days of training, Oliver is sent on a pickpocketing mission with two other boys. When he sees them swipe a handkerchief from an elderly gentleman, Oliver is horrified and runs off</w:t>
                            </w:r>
                            <w:r w:rsidR="00EB7978"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>. He is caught by the police</w:t>
                            </w:r>
                            <w:r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7CB5D895" w14:textId="77777777" w:rsidR="00CF7D9B" w:rsidRPr="00EB7978" w:rsidRDefault="00CF7D9B" w:rsidP="00CF7D9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</w:pPr>
                            <w:r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 xml:space="preserve">Mr Brownlow </w:t>
                            </w:r>
                            <w:r w:rsidR="00EB7978"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 xml:space="preserve">understands his innocence and </w:t>
                            </w:r>
                            <w:r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 xml:space="preserve">tries to help Oliver, </w:t>
                            </w:r>
                            <w:r w:rsidR="00EB7978"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 xml:space="preserve">but </w:t>
                            </w:r>
                            <w:r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>he is kidnapped by Sikes and returns back to Fagin’s lair. Sikes’</w:t>
                            </w:r>
                            <w:r w:rsidR="00EB7978"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 xml:space="preserve"> girlfriend, Nancy,</w:t>
                            </w:r>
                            <w:r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B7978"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>r</w:t>
                            </w:r>
                            <w:r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>ealises that Fagin wants Oliver for his inheritance (with the help of a man named Monks) and sees that she must set things right. She meets wit</w:t>
                            </w:r>
                            <w:r w:rsidR="00EB7978"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>h Mr Brownlow</w:t>
                            </w:r>
                            <w:r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 xml:space="preserve"> and explains that Oliver is in danger. When word of Nancy’s disclosure reaches Sikes, he brutally murders Nancy and flees London. Pursued by his guilty conscience and</w:t>
                            </w:r>
                            <w:r w:rsidR="00EB7978"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 xml:space="preserve"> an angry mob, he </w:t>
                            </w:r>
                            <w:r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>hangs himself while trying to escape.</w:t>
                            </w:r>
                          </w:p>
                          <w:p w14:paraId="6742CE34" w14:textId="77777777" w:rsidR="00CF7D9B" w:rsidRPr="00EB7978" w:rsidRDefault="00CF7D9B" w:rsidP="00CF7D9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</w:pPr>
                            <w:r w:rsidRPr="00EB7978">
                              <w:rPr>
                                <w:rFonts w:ascii="Tw Cen MT" w:hAnsi="Tw Cen MT" w:cs="Arial"/>
                                <w:color w:val="292C2E"/>
                                <w:sz w:val="23"/>
                                <w:szCs w:val="23"/>
                              </w:rPr>
                              <w:t xml:space="preserve">Mr. Brownlow confronts Monks and squeezes the truth about Oliver’s parentage from him. Monks has been pursuing Oliver all along in the hopes of ensuring that his half-brother is deprived of his share of the family inheritance. Mr. Brownlow forces Monks to sign over Oliver’s share to Oliver. Finally, Mr Brownlow adopts Oliver and he has a secure and comfortable home in the countryside. </w:t>
                            </w:r>
                          </w:p>
                          <w:p w14:paraId="08ED8752" w14:textId="77777777" w:rsidR="00394B00" w:rsidRPr="00CF7D9B" w:rsidRDefault="00394B00" w:rsidP="00524C16">
                            <w:pPr>
                              <w:spacing w:line="192" w:lineRule="auto"/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2B406" id="_x0000_s1036" type="#_x0000_t202" style="position:absolute;left:0;text-align:left;margin-left:500.2pt;margin-top:130.7pt;width:329.5pt;height:3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" strokecolor="yellow" strokeweight="3pt">
                <v:textbox>
                  <w:txbxContent>
                    <w:p w14:paraId="26B4022C" w14:textId="77777777" w:rsidR="00394B00" w:rsidRPr="00EB7978" w:rsidRDefault="00524C16" w:rsidP="00CF7D9B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EB7978">
                        <w:rPr>
                          <w:rFonts w:ascii="Tw Cen MT" w:hAnsi="Tw Cen MT"/>
                          <w:b/>
                          <w:sz w:val="23"/>
                          <w:szCs w:val="23"/>
                          <w:u w:val="single"/>
                        </w:rPr>
                        <w:t>Plot S</w:t>
                      </w:r>
                      <w:r w:rsidR="0040508C" w:rsidRPr="00EB7978">
                        <w:rPr>
                          <w:rFonts w:ascii="Tw Cen MT" w:hAnsi="Tw Cen MT"/>
                          <w:b/>
                          <w:sz w:val="23"/>
                          <w:szCs w:val="23"/>
                          <w:u w:val="single"/>
                        </w:rPr>
                        <w:t xml:space="preserve">ummary </w:t>
                      </w:r>
                    </w:p>
                    <w:p w14:paraId="62C40828" w14:textId="77777777" w:rsidR="00C035AD" w:rsidRPr="00EB7978" w:rsidRDefault="00C035AD" w:rsidP="00CF7D9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</w:pPr>
                      <w:r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 xml:space="preserve">Oliver Twist is born in a workhouse in 1830s England. </w:t>
                      </w:r>
                      <w:r w:rsidR="00CF7D9B"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 xml:space="preserve">He </w:t>
                      </w:r>
                      <w:r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>is transferred to a workhouse for adults</w:t>
                      </w:r>
                      <w:r w:rsidR="00CF7D9B"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 xml:space="preserve"> after 9 years</w:t>
                      </w:r>
                      <w:r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 xml:space="preserve">. After the other boys bully Oliver into asking for </w:t>
                      </w:r>
                      <w:r w:rsidR="00CF7D9B"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>more gruel at the end of a meal,</w:t>
                      </w:r>
                      <w:r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 xml:space="preserve"> Mr. Bumble, the parish beadle, offers five pounds to anyone who will take the boy away from the workhouse. He is eventually apprenticed to a local undertaker, Mr. </w:t>
                      </w:r>
                      <w:proofErr w:type="spellStart"/>
                      <w:r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>Sowerberry</w:t>
                      </w:r>
                      <w:proofErr w:type="spellEnd"/>
                      <w:r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>. Desperate, Oliver runs away at dawn and travels toward London.</w:t>
                      </w:r>
                    </w:p>
                    <w:p w14:paraId="1579CCE3" w14:textId="77777777" w:rsidR="00C035AD" w:rsidRPr="00EB7978" w:rsidRDefault="00C035AD" w:rsidP="00CF7D9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</w:pPr>
                      <w:r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 xml:space="preserve">Outside </w:t>
                      </w:r>
                      <w:r w:rsidR="00CF7D9B"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>London, Oliver</w:t>
                      </w:r>
                      <w:r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 xml:space="preserve"> meets</w:t>
                      </w:r>
                      <w:r w:rsidR="00CF7D9B"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 xml:space="preserve"> Jack Dawkins</w:t>
                      </w:r>
                      <w:r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>. Jack offers him shelter in the London house of his benefactor, Fagin. It turns out that Fagin is a career criminal who trains orp</w:t>
                      </w:r>
                      <w:r w:rsidR="00CF7D9B"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>han boys to pick pockets</w:t>
                      </w:r>
                      <w:r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>. After a few days of training, Oliver is sent on a pickpocketing mission with two other boys. When he sees them swipe a handkerchief from an elderly gentleman, Oliver is horrified and runs off</w:t>
                      </w:r>
                      <w:r w:rsidR="00EB7978"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>. He is caught by the police</w:t>
                      </w:r>
                      <w:r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>.</w:t>
                      </w:r>
                    </w:p>
                    <w:p w14:paraId="7CB5D895" w14:textId="77777777" w:rsidR="00CF7D9B" w:rsidRPr="00EB7978" w:rsidRDefault="00CF7D9B" w:rsidP="00CF7D9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</w:pPr>
                      <w:r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 xml:space="preserve">Mr Brownlow </w:t>
                      </w:r>
                      <w:r w:rsidR="00EB7978"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 xml:space="preserve">understands his innocence and </w:t>
                      </w:r>
                      <w:r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 xml:space="preserve">tries to help Oliver, </w:t>
                      </w:r>
                      <w:r w:rsidR="00EB7978"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 xml:space="preserve">but </w:t>
                      </w:r>
                      <w:r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>he is kidnapped by Sikes and returns back to Fagin’s lair. Sikes’</w:t>
                      </w:r>
                      <w:r w:rsidR="00EB7978"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 xml:space="preserve"> girlfriend, Nancy,</w:t>
                      </w:r>
                      <w:r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 xml:space="preserve"> </w:t>
                      </w:r>
                      <w:r w:rsidR="00EB7978"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>r</w:t>
                      </w:r>
                      <w:r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>ealises that Fagin wants Oliver for his inheritance (with the help of a man named Monks) and sees that she must set things right. She meets wit</w:t>
                      </w:r>
                      <w:r w:rsidR="00EB7978"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>h Mr Brownlow</w:t>
                      </w:r>
                      <w:r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 xml:space="preserve"> and explains that Oliver is in danger. When word of Nancy’s disclosure reaches Sikes, he brutally murders Nancy and flees London. Pursued by his guilty conscience and</w:t>
                      </w:r>
                      <w:r w:rsidR="00EB7978"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 xml:space="preserve"> an angry mob, he </w:t>
                      </w:r>
                      <w:r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>hangs himself while trying to escape.</w:t>
                      </w:r>
                    </w:p>
                    <w:p w14:paraId="6742CE34" w14:textId="77777777" w:rsidR="00CF7D9B" w:rsidRPr="00EB7978" w:rsidRDefault="00CF7D9B" w:rsidP="00CF7D9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</w:pPr>
                      <w:r w:rsidRPr="00EB7978">
                        <w:rPr>
                          <w:rFonts w:ascii="Tw Cen MT" w:hAnsi="Tw Cen MT" w:cs="Arial"/>
                          <w:color w:val="292C2E"/>
                          <w:sz w:val="23"/>
                          <w:szCs w:val="23"/>
                        </w:rPr>
                        <w:t xml:space="preserve">Mr. Brownlow confronts Monks and squeezes the truth about Oliver’s parentage from him. Monks has been pursuing Oliver all along in the hopes of ensuring that his half-brother is deprived of his share of the family inheritance. Mr. Brownlow forces Monks to sign over Oliver’s share to Oliver. Finally, Mr Brownlow adopts Oliver and he has a secure and comfortable home in the countryside. </w:t>
                      </w:r>
                    </w:p>
                    <w:p w14:paraId="08ED8752" w14:textId="77777777" w:rsidR="00394B00" w:rsidRPr="00CF7D9B" w:rsidRDefault="00394B00" w:rsidP="00524C16">
                      <w:pPr>
                        <w:spacing w:line="192" w:lineRule="auto"/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94B00" w:rsidRPr="0040508C" w:rsidSect="00CF7D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67A1" w14:textId="77777777" w:rsidR="00093E42" w:rsidRDefault="00093E42" w:rsidP="00524C16">
      <w:pPr>
        <w:spacing w:after="0" w:line="240" w:lineRule="auto"/>
      </w:pPr>
      <w:r>
        <w:separator/>
      </w:r>
    </w:p>
  </w:endnote>
  <w:endnote w:type="continuationSeparator" w:id="0">
    <w:p w14:paraId="771E63CA" w14:textId="77777777" w:rsidR="00093E42" w:rsidRDefault="00093E42" w:rsidP="0052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DCF9" w14:textId="77777777" w:rsidR="005A6A3D" w:rsidRDefault="005A6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CFBC" w14:textId="77777777" w:rsidR="005A6A3D" w:rsidRDefault="005A6A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E9F3" w14:textId="77777777" w:rsidR="005A6A3D" w:rsidRDefault="005A6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B0EE" w14:textId="77777777" w:rsidR="00093E42" w:rsidRDefault="00093E42" w:rsidP="00524C16">
      <w:pPr>
        <w:spacing w:after="0" w:line="240" w:lineRule="auto"/>
      </w:pPr>
      <w:r>
        <w:separator/>
      </w:r>
    </w:p>
  </w:footnote>
  <w:footnote w:type="continuationSeparator" w:id="0">
    <w:p w14:paraId="394BA7F0" w14:textId="77777777" w:rsidR="00093E42" w:rsidRDefault="00093E42" w:rsidP="0052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25B1" w14:textId="77777777" w:rsidR="005A6A3D" w:rsidRDefault="005A6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6F54" w14:textId="77777777" w:rsidR="00524C16" w:rsidRPr="00524C16" w:rsidRDefault="00524C16" w:rsidP="00524C16">
    <w:pPr>
      <w:pStyle w:val="Header"/>
      <w:jc w:val="center"/>
      <w:rPr>
        <w:rFonts w:ascii="Tw Cen MT" w:hAnsi="Tw Cen MT"/>
        <w:sz w:val="40"/>
        <w:u w:val="single"/>
      </w:rPr>
    </w:pPr>
    <w:r>
      <w:rPr>
        <w:rFonts w:ascii="Tw Cen MT" w:hAnsi="Tw Cen MT"/>
        <w:sz w:val="40"/>
        <w:u w:val="single"/>
      </w:rPr>
      <w:t xml:space="preserve">English </w:t>
    </w:r>
    <w:r w:rsidR="002A5768">
      <w:rPr>
        <w:rFonts w:ascii="Tw Cen MT" w:hAnsi="Tw Cen MT"/>
        <w:sz w:val="40"/>
        <w:u w:val="single"/>
      </w:rPr>
      <w:t xml:space="preserve">Y7 </w:t>
    </w:r>
    <w:r w:rsidR="005A6A3D">
      <w:rPr>
        <w:rFonts w:ascii="Tw Cen MT" w:hAnsi="Tw Cen MT"/>
        <w:sz w:val="40"/>
        <w:u w:val="single"/>
      </w:rPr>
      <w:t>Spring 1</w:t>
    </w:r>
    <w:r w:rsidRPr="00524C16">
      <w:rPr>
        <w:rFonts w:ascii="Tw Cen MT" w:hAnsi="Tw Cen MT"/>
        <w:sz w:val="40"/>
        <w:u w:val="single"/>
      </w:rPr>
      <w:t xml:space="preserve"> – </w:t>
    </w:r>
    <w:r w:rsidR="002A5768">
      <w:rPr>
        <w:rFonts w:ascii="Tw Cen MT" w:hAnsi="Tw Cen MT"/>
        <w:sz w:val="40"/>
        <w:u w:val="single"/>
      </w:rPr>
      <w:t>Oliver Twist</w:t>
    </w:r>
    <w:r w:rsidRPr="00524C16">
      <w:rPr>
        <w:rFonts w:ascii="Tw Cen MT" w:hAnsi="Tw Cen MT"/>
        <w:sz w:val="40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1E7A" w14:textId="77777777" w:rsidR="005A6A3D" w:rsidRDefault="005A6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EEB"/>
    <w:multiLevelType w:val="hybridMultilevel"/>
    <w:tmpl w:val="DB4EC4AC"/>
    <w:lvl w:ilvl="0" w:tplc="8E385FA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14F70"/>
    <w:multiLevelType w:val="hybridMultilevel"/>
    <w:tmpl w:val="22B24950"/>
    <w:lvl w:ilvl="0" w:tplc="7654E732">
      <w:start w:val="5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00"/>
    <w:rsid w:val="00032709"/>
    <w:rsid w:val="00093E42"/>
    <w:rsid w:val="002A5768"/>
    <w:rsid w:val="00394B00"/>
    <w:rsid w:val="003A2440"/>
    <w:rsid w:val="003D3D8E"/>
    <w:rsid w:val="0040508C"/>
    <w:rsid w:val="004C3AD4"/>
    <w:rsid w:val="00524C16"/>
    <w:rsid w:val="0057079D"/>
    <w:rsid w:val="005A6A3D"/>
    <w:rsid w:val="006A5373"/>
    <w:rsid w:val="006B5CC3"/>
    <w:rsid w:val="00736729"/>
    <w:rsid w:val="008B6511"/>
    <w:rsid w:val="008E748E"/>
    <w:rsid w:val="00932841"/>
    <w:rsid w:val="00B763BD"/>
    <w:rsid w:val="00C035AD"/>
    <w:rsid w:val="00CF7D9B"/>
    <w:rsid w:val="00D44FF5"/>
    <w:rsid w:val="00D73720"/>
    <w:rsid w:val="00E01FA9"/>
    <w:rsid w:val="00EB7978"/>
    <w:rsid w:val="00EE7697"/>
    <w:rsid w:val="00F7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145C"/>
  <w15:chartTrackingRefBased/>
  <w15:docId w15:val="{04776564-397D-46BE-9240-55E4785A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0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4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C16"/>
  </w:style>
  <w:style w:type="paragraph" w:styleId="Footer">
    <w:name w:val="footer"/>
    <w:basedOn w:val="Normal"/>
    <w:link w:val="FooterChar"/>
    <w:uiPriority w:val="99"/>
    <w:unhideWhenUsed/>
    <w:rsid w:val="00524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16"/>
  </w:style>
  <w:style w:type="character" w:styleId="Emphasis">
    <w:name w:val="Emphasis"/>
    <w:basedOn w:val="DefaultParagraphFont"/>
    <w:uiPriority w:val="20"/>
    <w:qFormat/>
    <w:rsid w:val="002A57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0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A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event/Poor-Law" TargetMode="External"/><Relationship Id="rId13" Type="http://schemas.openxmlformats.org/officeDocument/2006/relationships/hyperlink" Target="https://www.coursehero.com/lit/Oliver-Twist/context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ritannica.com/event/Poor-Law" TargetMode="External"/><Relationship Id="rId12" Type="http://schemas.openxmlformats.org/officeDocument/2006/relationships/hyperlink" Target="https://owlcation.com/humanities/Charles-Dickens-and-Oliver-Twist-a-Social-Histor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ursehero.com/lit/Oliver-Twist/contex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owlcation.com/humanities/Charles-Dickens-and-Oliver-Twist-a-Social-History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P</dc:creator>
  <cp:keywords/>
  <dc:description/>
  <cp:lastModifiedBy>Everson P</cp:lastModifiedBy>
  <cp:revision>3</cp:revision>
  <cp:lastPrinted>2019-05-24T12:59:00Z</cp:lastPrinted>
  <dcterms:created xsi:type="dcterms:W3CDTF">2019-09-10T15:20:00Z</dcterms:created>
  <dcterms:modified xsi:type="dcterms:W3CDTF">2022-12-13T15:12:00Z</dcterms:modified>
</cp:coreProperties>
</file>